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8C" w:rsidRPr="00C26E23" w:rsidRDefault="00BE0E8C" w:rsidP="00C26E23">
      <w:pPr>
        <w:spacing w:line="360" w:lineRule="auto"/>
        <w:jc w:val="both"/>
        <w:rPr>
          <w:rFonts w:ascii="Arial" w:hAnsi="Arial" w:cs="Arial"/>
          <w:b/>
          <w:sz w:val="24"/>
          <w:szCs w:val="24"/>
          <w:lang w:val="es-ES"/>
        </w:rPr>
      </w:pPr>
      <w:r w:rsidRPr="00C26E23">
        <w:rPr>
          <w:rFonts w:ascii="Arial" w:hAnsi="Arial" w:cs="Arial"/>
          <w:b/>
          <w:sz w:val="24"/>
          <w:szCs w:val="24"/>
          <w:lang w:val="es-ES"/>
        </w:rPr>
        <w:t>GENOVEVA ROLDÁN  DÁVILA (SEMBLANZA)</w:t>
      </w:r>
    </w:p>
    <w:p w:rsidR="00BE0E8C" w:rsidRPr="00C26E23" w:rsidRDefault="00BE0E8C" w:rsidP="00C26E23">
      <w:pPr>
        <w:spacing w:line="360" w:lineRule="auto"/>
        <w:jc w:val="both"/>
        <w:rPr>
          <w:rFonts w:ascii="Arial" w:hAnsi="Arial" w:cs="Arial"/>
          <w:sz w:val="24"/>
          <w:szCs w:val="24"/>
        </w:rPr>
      </w:pPr>
      <w:r w:rsidRPr="00C26E23">
        <w:rPr>
          <w:rFonts w:ascii="Arial" w:hAnsi="Arial" w:cs="Arial"/>
          <w:sz w:val="24"/>
          <w:szCs w:val="24"/>
        </w:rPr>
        <w:t xml:space="preserve">Doctora en Economía Internacional y Desarrollo por la Universidad Complutense de Madrid, grado obtenido con Sobresaliente </w:t>
      </w:r>
      <w:r w:rsidRPr="00C26E23">
        <w:rPr>
          <w:rFonts w:ascii="Arial" w:hAnsi="Arial" w:cs="Arial"/>
          <w:i/>
          <w:sz w:val="24"/>
          <w:szCs w:val="24"/>
        </w:rPr>
        <w:t xml:space="preserve">Cum Laude. </w:t>
      </w:r>
      <w:r w:rsidRPr="00C26E23">
        <w:rPr>
          <w:rFonts w:ascii="Arial" w:hAnsi="Arial" w:cs="Arial"/>
          <w:sz w:val="24"/>
          <w:szCs w:val="24"/>
        </w:rPr>
        <w:t>Es Maestra en Relaciones Internacionales, grado obtenido con Mención Honorífica y Licenciada en Economía, por la UNAM. Investigadora Titular de “B” T.C. en el Instituto de Investigaciones Económicas, UNAM. Miembro del Sistema Nacional de Investigadores (SNI), Nivel I</w:t>
      </w:r>
      <w:r w:rsidR="00CB1446" w:rsidRPr="00C26E23">
        <w:rPr>
          <w:rFonts w:ascii="Arial" w:hAnsi="Arial" w:cs="Arial"/>
          <w:sz w:val="24"/>
          <w:szCs w:val="24"/>
        </w:rPr>
        <w:t xml:space="preserve"> y Nivel C del PRIDE</w:t>
      </w:r>
    </w:p>
    <w:p w:rsidR="00BE0E8C" w:rsidRPr="00C26E23" w:rsidRDefault="00BE0E8C" w:rsidP="00C26E23">
      <w:pPr>
        <w:spacing w:line="360" w:lineRule="auto"/>
        <w:jc w:val="both"/>
        <w:rPr>
          <w:rFonts w:ascii="Arial" w:hAnsi="Arial" w:cs="Arial"/>
          <w:bCs/>
          <w:sz w:val="24"/>
          <w:szCs w:val="24"/>
        </w:rPr>
      </w:pPr>
      <w:r w:rsidRPr="00C26E23">
        <w:rPr>
          <w:rFonts w:ascii="Arial" w:hAnsi="Arial" w:cs="Arial"/>
          <w:sz w:val="24"/>
          <w:szCs w:val="24"/>
        </w:rPr>
        <w:t xml:space="preserve">         </w:t>
      </w:r>
      <w:r w:rsidR="00CB1446" w:rsidRPr="00C26E23">
        <w:rPr>
          <w:rFonts w:ascii="Arial" w:hAnsi="Arial" w:cs="Arial"/>
          <w:sz w:val="24"/>
          <w:szCs w:val="24"/>
        </w:rPr>
        <w:t xml:space="preserve">En cuanto al compromiso institucional, es </w:t>
      </w:r>
      <w:r w:rsidRPr="00C26E23">
        <w:rPr>
          <w:rFonts w:ascii="Arial" w:hAnsi="Arial" w:cs="Arial"/>
          <w:sz w:val="24"/>
          <w:szCs w:val="24"/>
        </w:rPr>
        <w:t>Consejera representante-propietaria de los Investigadores ante el Consejo Técnico de Humanidades (CTH) y miembro de la comisión de becas posdoctorales del CTH (2016-2020).</w:t>
      </w:r>
      <w:r w:rsidR="00E70844" w:rsidRPr="00C26E23">
        <w:rPr>
          <w:rFonts w:ascii="Arial" w:hAnsi="Arial" w:cs="Arial"/>
          <w:sz w:val="24"/>
          <w:szCs w:val="24"/>
        </w:rPr>
        <w:t xml:space="preserve"> </w:t>
      </w:r>
      <w:r w:rsidR="00E70844" w:rsidRPr="00C26E23">
        <w:rPr>
          <w:rFonts w:ascii="Arial" w:hAnsi="Arial" w:cs="Arial"/>
          <w:bCs/>
          <w:sz w:val="24"/>
          <w:szCs w:val="24"/>
        </w:rPr>
        <w:t>Asimismo, es r</w:t>
      </w:r>
      <w:r w:rsidRPr="00C26E23">
        <w:rPr>
          <w:rFonts w:ascii="Arial" w:hAnsi="Arial" w:cs="Arial"/>
          <w:bCs/>
          <w:sz w:val="24"/>
          <w:szCs w:val="24"/>
        </w:rPr>
        <w:t xml:space="preserve">epresentante de la Dirección del </w:t>
      </w:r>
      <w:proofErr w:type="spellStart"/>
      <w:r w:rsidRPr="00C26E23">
        <w:rPr>
          <w:rFonts w:ascii="Arial" w:hAnsi="Arial" w:cs="Arial"/>
          <w:bCs/>
          <w:sz w:val="24"/>
          <w:szCs w:val="24"/>
        </w:rPr>
        <w:t>IIEc</w:t>
      </w:r>
      <w:proofErr w:type="spellEnd"/>
      <w:r w:rsidRPr="00C26E23">
        <w:rPr>
          <w:rFonts w:ascii="Arial" w:hAnsi="Arial" w:cs="Arial"/>
          <w:bCs/>
          <w:sz w:val="24"/>
          <w:szCs w:val="24"/>
        </w:rPr>
        <w:t xml:space="preserve"> ante el Comité Académico del Posgrado en Estudios Latinoamericanos.</w:t>
      </w:r>
      <w:r w:rsidR="00E70844" w:rsidRPr="00C26E23">
        <w:rPr>
          <w:rFonts w:ascii="Arial" w:hAnsi="Arial" w:cs="Arial"/>
          <w:bCs/>
          <w:sz w:val="24"/>
          <w:szCs w:val="24"/>
        </w:rPr>
        <w:t xml:space="preserve"> </w:t>
      </w:r>
      <w:r w:rsidRPr="00C26E23">
        <w:rPr>
          <w:rFonts w:ascii="Arial" w:hAnsi="Arial" w:cs="Arial"/>
          <w:bCs/>
          <w:sz w:val="24"/>
          <w:szCs w:val="24"/>
        </w:rPr>
        <w:t xml:space="preserve">     Miembro de la Comisión Evaluadora del Programa de Primas al Desempeño del Personal Académico de Tiempo Completo (PRIDE), del Área de Ciencias Sociales de la Facultad de Estudios Superiores de Aragón (2013-2017). Integrante de la Comisión Dictaminadora de Ciencias Sociales de la Facultad de Estudios Superiores Cuautitlán (2017-2019).</w:t>
      </w:r>
    </w:p>
    <w:p w:rsidR="000707C1" w:rsidRPr="00C26E23" w:rsidRDefault="00E70844" w:rsidP="00C26E23">
      <w:pPr>
        <w:spacing w:line="360" w:lineRule="auto"/>
        <w:jc w:val="both"/>
        <w:rPr>
          <w:rFonts w:ascii="Arial" w:hAnsi="Arial" w:cs="Arial"/>
          <w:sz w:val="24"/>
          <w:szCs w:val="24"/>
        </w:rPr>
      </w:pPr>
      <w:r w:rsidRPr="00C26E23">
        <w:rPr>
          <w:rFonts w:ascii="Arial" w:hAnsi="Arial" w:cs="Arial"/>
          <w:sz w:val="24"/>
          <w:szCs w:val="24"/>
        </w:rPr>
        <w:t xml:space="preserve">Ha sido Coordinadora del Boletín </w:t>
      </w:r>
      <w:r w:rsidRPr="00C26E23">
        <w:rPr>
          <w:rFonts w:ascii="Arial" w:hAnsi="Arial" w:cs="Arial"/>
          <w:i/>
          <w:sz w:val="24"/>
          <w:szCs w:val="24"/>
        </w:rPr>
        <w:t xml:space="preserve">Momento Económico </w:t>
      </w:r>
      <w:r w:rsidRPr="00C26E23">
        <w:rPr>
          <w:rFonts w:ascii="Arial" w:hAnsi="Arial" w:cs="Arial"/>
          <w:sz w:val="24"/>
          <w:szCs w:val="24"/>
        </w:rPr>
        <w:t xml:space="preserve">(Nueva época) y del Grupo de Análisis de la Economía Mexicana (GACEM) (2010-2014). </w:t>
      </w:r>
      <w:r w:rsidR="00021306" w:rsidRPr="00C26E23">
        <w:rPr>
          <w:rFonts w:ascii="Arial" w:hAnsi="Arial" w:cs="Arial"/>
          <w:sz w:val="24"/>
          <w:szCs w:val="24"/>
        </w:rPr>
        <w:t xml:space="preserve">Y ha </w:t>
      </w:r>
      <w:r w:rsidR="00BE0E8C" w:rsidRPr="00C26E23">
        <w:rPr>
          <w:rFonts w:ascii="Arial" w:hAnsi="Arial" w:cs="Arial"/>
          <w:sz w:val="24"/>
          <w:szCs w:val="24"/>
        </w:rPr>
        <w:t xml:space="preserve">coordinado </w:t>
      </w:r>
      <w:r w:rsidR="00021306" w:rsidRPr="00C26E23">
        <w:rPr>
          <w:rFonts w:ascii="Arial" w:hAnsi="Arial" w:cs="Arial"/>
          <w:sz w:val="24"/>
          <w:szCs w:val="24"/>
        </w:rPr>
        <w:t xml:space="preserve">diversos </w:t>
      </w:r>
      <w:r w:rsidR="00BE0E8C" w:rsidRPr="00C26E23">
        <w:rPr>
          <w:rFonts w:ascii="Arial" w:hAnsi="Arial" w:cs="Arial"/>
          <w:sz w:val="24"/>
          <w:szCs w:val="24"/>
        </w:rPr>
        <w:t>proyectos de investigación de carácter nacional</w:t>
      </w:r>
      <w:r w:rsidR="00021306" w:rsidRPr="00C26E23">
        <w:rPr>
          <w:rFonts w:ascii="Arial" w:hAnsi="Arial" w:cs="Arial"/>
          <w:sz w:val="24"/>
          <w:szCs w:val="24"/>
        </w:rPr>
        <w:t xml:space="preserve"> </w:t>
      </w:r>
      <w:r w:rsidR="002B26DB" w:rsidRPr="00C26E23">
        <w:rPr>
          <w:rFonts w:ascii="Arial" w:hAnsi="Arial" w:cs="Arial"/>
          <w:sz w:val="24"/>
          <w:szCs w:val="24"/>
        </w:rPr>
        <w:t>e internacional</w:t>
      </w:r>
      <w:r w:rsidR="00BE0E8C" w:rsidRPr="00C26E23">
        <w:rPr>
          <w:rFonts w:ascii="Arial" w:hAnsi="Arial" w:cs="Arial"/>
          <w:sz w:val="24"/>
          <w:szCs w:val="24"/>
        </w:rPr>
        <w:t xml:space="preserve">, sobre la temática de las </w:t>
      </w:r>
      <w:r w:rsidR="002B26DB" w:rsidRPr="00C26E23">
        <w:rPr>
          <w:rFonts w:ascii="Arial" w:hAnsi="Arial" w:cs="Arial"/>
          <w:sz w:val="24"/>
          <w:szCs w:val="24"/>
        </w:rPr>
        <w:t xml:space="preserve">migraciones internacionales, de las </w:t>
      </w:r>
      <w:r w:rsidR="00BE0E8C" w:rsidRPr="00C26E23">
        <w:rPr>
          <w:rFonts w:ascii="Arial" w:hAnsi="Arial" w:cs="Arial"/>
          <w:sz w:val="24"/>
          <w:szCs w:val="24"/>
        </w:rPr>
        <w:t>mujeres en migración</w:t>
      </w:r>
      <w:r w:rsidR="002B26DB" w:rsidRPr="00C26E23">
        <w:rPr>
          <w:rFonts w:ascii="Arial" w:hAnsi="Arial" w:cs="Arial"/>
          <w:sz w:val="24"/>
          <w:szCs w:val="24"/>
        </w:rPr>
        <w:t xml:space="preserve"> y remesas indígenas</w:t>
      </w:r>
      <w:r w:rsidR="00B80058" w:rsidRPr="00C26E23">
        <w:rPr>
          <w:rFonts w:ascii="Arial" w:hAnsi="Arial" w:cs="Arial"/>
          <w:sz w:val="24"/>
          <w:szCs w:val="24"/>
        </w:rPr>
        <w:t>,</w:t>
      </w:r>
      <w:r w:rsidR="00E139D5" w:rsidRPr="00C26E23">
        <w:rPr>
          <w:rFonts w:ascii="Arial" w:hAnsi="Arial" w:cs="Arial"/>
          <w:sz w:val="24"/>
          <w:szCs w:val="24"/>
        </w:rPr>
        <w:t xml:space="preserve"> como “Mujeres migrantes en el Soconusco. Situación de su derecho a la salud, a la identidad y al trabajo”, “Construyendo un modelo de atención para mujeres migrantes víctimas de violencia sexual en México”, “Aproximaciones al conocimiento cuantitativo y de identidades de las mujeres en la migración”, </w:t>
      </w:r>
      <w:r w:rsidR="00613719" w:rsidRPr="00C26E23">
        <w:rPr>
          <w:rFonts w:ascii="Arial" w:hAnsi="Arial" w:cs="Arial"/>
          <w:sz w:val="24"/>
          <w:szCs w:val="24"/>
        </w:rPr>
        <w:t>“Promoviendo redes</w:t>
      </w:r>
      <w:r w:rsidR="00E24944" w:rsidRPr="00C26E23">
        <w:rPr>
          <w:rFonts w:ascii="Arial" w:hAnsi="Arial" w:cs="Arial"/>
          <w:sz w:val="24"/>
          <w:szCs w:val="24"/>
        </w:rPr>
        <w:t xml:space="preserve"> para contribuir al ejercicio de derechos de las Mujeres Migrantes en México y Centroamérica”, “Mujeres migrantes en México: Fortaleciendo e Implementando nuevos Modelos de Atención”</w:t>
      </w:r>
      <w:r w:rsidR="00D06E47" w:rsidRPr="00C26E23">
        <w:rPr>
          <w:rFonts w:ascii="Arial" w:hAnsi="Arial" w:cs="Arial"/>
          <w:sz w:val="24"/>
          <w:szCs w:val="24"/>
        </w:rPr>
        <w:t>;</w:t>
      </w:r>
      <w:r w:rsidR="00613719" w:rsidRPr="00C26E23">
        <w:rPr>
          <w:rFonts w:ascii="Arial" w:hAnsi="Arial" w:cs="Arial"/>
          <w:sz w:val="24"/>
          <w:szCs w:val="24"/>
        </w:rPr>
        <w:t xml:space="preserve"> </w:t>
      </w:r>
      <w:r w:rsidR="00F77EB2" w:rsidRPr="00C26E23">
        <w:rPr>
          <w:rFonts w:ascii="Arial" w:hAnsi="Arial" w:cs="Arial"/>
          <w:sz w:val="24"/>
          <w:szCs w:val="24"/>
        </w:rPr>
        <w:t>los cuales h</w:t>
      </w:r>
      <w:r w:rsidR="002B26DB" w:rsidRPr="00C26E23">
        <w:rPr>
          <w:rFonts w:ascii="Arial" w:hAnsi="Arial" w:cs="Arial"/>
          <w:sz w:val="24"/>
          <w:szCs w:val="24"/>
        </w:rPr>
        <w:t xml:space="preserve">an sido </w:t>
      </w:r>
      <w:r w:rsidR="00BE0E8C" w:rsidRPr="00C26E23">
        <w:rPr>
          <w:rFonts w:ascii="Arial" w:hAnsi="Arial" w:cs="Arial"/>
          <w:sz w:val="24"/>
          <w:szCs w:val="24"/>
        </w:rPr>
        <w:t xml:space="preserve">  financiados por la Unión Europea, la Oficina de la Fundación Ford para México y Centroamérica</w:t>
      </w:r>
      <w:r w:rsidR="004406D7" w:rsidRPr="00C26E23">
        <w:rPr>
          <w:rFonts w:ascii="Arial" w:hAnsi="Arial" w:cs="Arial"/>
          <w:sz w:val="24"/>
          <w:szCs w:val="24"/>
        </w:rPr>
        <w:t>,</w:t>
      </w:r>
      <w:r w:rsidR="00BE0E8C" w:rsidRPr="00C26E23">
        <w:rPr>
          <w:rFonts w:ascii="Arial" w:hAnsi="Arial" w:cs="Arial"/>
          <w:sz w:val="24"/>
          <w:szCs w:val="24"/>
        </w:rPr>
        <w:t xml:space="preserve"> </w:t>
      </w:r>
      <w:r w:rsidR="00F77EB2" w:rsidRPr="00C26E23">
        <w:rPr>
          <w:rFonts w:ascii="Arial" w:hAnsi="Arial" w:cs="Arial"/>
          <w:sz w:val="24"/>
          <w:szCs w:val="24"/>
        </w:rPr>
        <w:t>la</w:t>
      </w:r>
      <w:r w:rsidR="004406D7" w:rsidRPr="00C26E23">
        <w:rPr>
          <w:rFonts w:ascii="Arial" w:hAnsi="Arial" w:cs="Arial"/>
          <w:sz w:val="24"/>
          <w:szCs w:val="24"/>
        </w:rPr>
        <w:t xml:space="preserve"> Unión Europea-EUROPEAID</w:t>
      </w:r>
      <w:r w:rsidR="00D312FA" w:rsidRPr="00C26E23">
        <w:rPr>
          <w:rFonts w:ascii="Arial" w:hAnsi="Arial" w:cs="Arial"/>
          <w:sz w:val="24"/>
          <w:szCs w:val="24"/>
        </w:rPr>
        <w:t xml:space="preserve"> (2009</w:t>
      </w:r>
      <w:r w:rsidR="006E2F41" w:rsidRPr="00C26E23">
        <w:rPr>
          <w:rFonts w:ascii="Arial" w:hAnsi="Arial" w:cs="Arial"/>
          <w:sz w:val="24"/>
          <w:szCs w:val="24"/>
        </w:rPr>
        <w:t>-2010;</w:t>
      </w:r>
      <w:r w:rsidR="004406D7" w:rsidRPr="00C26E23">
        <w:rPr>
          <w:rFonts w:ascii="Arial" w:hAnsi="Arial" w:cs="Arial"/>
          <w:sz w:val="24"/>
          <w:szCs w:val="24"/>
        </w:rPr>
        <w:t xml:space="preserve"> 2013-2015</w:t>
      </w:r>
      <w:r w:rsidR="006E2F41" w:rsidRPr="00C26E23">
        <w:rPr>
          <w:rFonts w:ascii="Arial" w:hAnsi="Arial" w:cs="Arial"/>
          <w:sz w:val="24"/>
          <w:szCs w:val="24"/>
        </w:rPr>
        <w:t>)</w:t>
      </w:r>
      <w:r w:rsidR="00BE0E8C" w:rsidRPr="00C26E23">
        <w:rPr>
          <w:rFonts w:ascii="Arial" w:hAnsi="Arial" w:cs="Arial"/>
          <w:sz w:val="24"/>
          <w:szCs w:val="24"/>
        </w:rPr>
        <w:t xml:space="preserve">. En el plano internacional es miembro del proyecto “Justicia, ciudadanía y género: </w:t>
      </w:r>
      <w:r w:rsidR="00BE0E8C" w:rsidRPr="00C26E23">
        <w:rPr>
          <w:rFonts w:ascii="Arial" w:hAnsi="Arial" w:cs="Arial"/>
          <w:sz w:val="24"/>
          <w:szCs w:val="24"/>
        </w:rPr>
        <w:lastRenderedPageBreak/>
        <w:t>feminización de las migraciones y derechos humanos”, financiado por el Ministerio de Economía y competitividad del gobierno de España</w:t>
      </w:r>
      <w:r w:rsidR="006E2F41" w:rsidRPr="00C26E23">
        <w:rPr>
          <w:rFonts w:ascii="Arial" w:hAnsi="Arial" w:cs="Arial"/>
          <w:sz w:val="24"/>
          <w:szCs w:val="24"/>
        </w:rPr>
        <w:t xml:space="preserve"> (</w:t>
      </w:r>
      <w:r w:rsidR="001E4DE5" w:rsidRPr="00C26E23">
        <w:rPr>
          <w:rFonts w:ascii="Arial" w:hAnsi="Arial" w:cs="Arial"/>
          <w:sz w:val="24"/>
          <w:szCs w:val="24"/>
        </w:rPr>
        <w:t>2012-2015 y 2016-2019).</w:t>
      </w:r>
      <w:r w:rsidR="00D06E47" w:rsidRPr="00C26E23">
        <w:rPr>
          <w:rFonts w:ascii="Arial" w:hAnsi="Arial" w:cs="Arial"/>
          <w:sz w:val="24"/>
          <w:szCs w:val="24"/>
        </w:rPr>
        <w:t xml:space="preserve"> Por la Dirección General de Asuntos del Personal Académico (DGPA, UNAM) fue coordinadora del proyecto PAPIIT</w:t>
      </w:r>
      <w:r w:rsidR="008C2636" w:rsidRPr="00C26E23">
        <w:rPr>
          <w:rFonts w:ascii="Arial" w:hAnsi="Arial" w:cs="Arial"/>
          <w:sz w:val="24"/>
          <w:szCs w:val="24"/>
        </w:rPr>
        <w:t xml:space="preserve">, Remesas, Migración y Desarrollo en las Comunidades Indígenas del México actual. 1980 – 2010. </w:t>
      </w:r>
    </w:p>
    <w:p w:rsidR="005A5466" w:rsidRPr="00C26E23" w:rsidRDefault="005A5466" w:rsidP="00C26E23">
      <w:pPr>
        <w:spacing w:line="360" w:lineRule="auto"/>
        <w:jc w:val="both"/>
        <w:rPr>
          <w:rFonts w:ascii="Arial" w:hAnsi="Arial" w:cs="Arial"/>
          <w:sz w:val="24"/>
          <w:szCs w:val="24"/>
        </w:rPr>
      </w:pPr>
      <w:r w:rsidRPr="00C26E23">
        <w:rPr>
          <w:rFonts w:ascii="Arial" w:hAnsi="Arial" w:cs="Arial"/>
          <w:bCs/>
          <w:color w:val="000000"/>
          <w:sz w:val="24"/>
          <w:szCs w:val="24"/>
        </w:rPr>
        <w:t>Investigadora Corresponsable,</w:t>
      </w:r>
      <w:r w:rsidRPr="00C26E23">
        <w:rPr>
          <w:rFonts w:ascii="Arial" w:hAnsi="Arial" w:cs="Arial"/>
          <w:b/>
          <w:bCs/>
          <w:color w:val="000000"/>
          <w:sz w:val="24"/>
          <w:szCs w:val="24"/>
        </w:rPr>
        <w:t xml:space="preserve"> </w:t>
      </w:r>
      <w:r w:rsidRPr="00C26E23">
        <w:rPr>
          <w:rFonts w:ascii="Arial" w:hAnsi="Arial" w:cs="Arial"/>
          <w:bCs/>
          <w:color w:val="000000"/>
          <w:sz w:val="24"/>
          <w:szCs w:val="24"/>
        </w:rPr>
        <w:t xml:space="preserve">con el Instituto Nacional de Salud Pública, representado por el Dr. René Leyva, para la Evaluación integral orientada hacia la revisión de los procesos de operación del programa de apoyo a proyectos productivos para “Jefas de Familia: empresas de la mujer Morelense”. Financiado por </w:t>
      </w:r>
      <w:proofErr w:type="spellStart"/>
      <w:r w:rsidRPr="00C26E23">
        <w:rPr>
          <w:rFonts w:ascii="Arial" w:hAnsi="Arial" w:cs="Arial"/>
          <w:bCs/>
          <w:color w:val="000000"/>
          <w:sz w:val="24"/>
          <w:szCs w:val="24"/>
        </w:rPr>
        <w:t>Coeval</w:t>
      </w:r>
      <w:proofErr w:type="spellEnd"/>
      <w:r w:rsidRPr="00C26E23">
        <w:rPr>
          <w:rFonts w:ascii="Arial" w:hAnsi="Arial" w:cs="Arial"/>
          <w:bCs/>
          <w:color w:val="000000"/>
          <w:sz w:val="24"/>
          <w:szCs w:val="24"/>
        </w:rPr>
        <w:t>, Morelos.</w:t>
      </w:r>
      <w:r w:rsidRPr="00C26E23">
        <w:rPr>
          <w:rFonts w:ascii="Arial" w:hAnsi="Arial" w:cs="Arial"/>
          <w:sz w:val="24"/>
          <w:szCs w:val="24"/>
        </w:rPr>
        <w:t xml:space="preserve"> </w:t>
      </w:r>
    </w:p>
    <w:p w:rsidR="000707C1" w:rsidRPr="00C26E23" w:rsidRDefault="000707C1" w:rsidP="00C26E23">
      <w:pPr>
        <w:spacing w:line="360" w:lineRule="auto"/>
        <w:jc w:val="both"/>
        <w:rPr>
          <w:rFonts w:ascii="Arial" w:hAnsi="Arial" w:cs="Arial"/>
          <w:bCs/>
          <w:sz w:val="24"/>
          <w:szCs w:val="24"/>
        </w:rPr>
      </w:pPr>
      <w:r w:rsidRPr="00C26E23">
        <w:rPr>
          <w:rFonts w:ascii="Arial" w:hAnsi="Arial" w:cs="Arial"/>
          <w:sz w:val="24"/>
          <w:szCs w:val="24"/>
        </w:rPr>
        <w:t xml:space="preserve">Asesoró el proyecto “Análisis de las migraciones laborales actuales y los procesos de armonización legislativa en Centroamérica, México y República Dominicana”, financiado por la Fundación </w:t>
      </w:r>
      <w:proofErr w:type="spellStart"/>
      <w:r w:rsidRPr="00C26E23">
        <w:rPr>
          <w:rFonts w:ascii="Arial" w:hAnsi="Arial" w:cs="Arial"/>
          <w:sz w:val="24"/>
          <w:szCs w:val="24"/>
        </w:rPr>
        <w:t>McArthur</w:t>
      </w:r>
      <w:proofErr w:type="spellEnd"/>
      <w:r w:rsidRPr="00C26E23">
        <w:rPr>
          <w:rFonts w:ascii="Arial" w:hAnsi="Arial" w:cs="Arial"/>
          <w:sz w:val="24"/>
          <w:szCs w:val="24"/>
        </w:rPr>
        <w:t xml:space="preserve"> y realizado por el Instituto Centroamericano de Estudios Sociales y Desarrollo (</w:t>
      </w:r>
      <w:proofErr w:type="spellStart"/>
      <w:r w:rsidRPr="00C26E23">
        <w:rPr>
          <w:rFonts w:ascii="Arial" w:hAnsi="Arial" w:cs="Arial"/>
          <w:sz w:val="24"/>
          <w:szCs w:val="24"/>
        </w:rPr>
        <w:t>Incedes</w:t>
      </w:r>
      <w:proofErr w:type="spellEnd"/>
      <w:r w:rsidRPr="00C26E23">
        <w:rPr>
          <w:rFonts w:ascii="Arial" w:hAnsi="Arial" w:cs="Arial"/>
          <w:sz w:val="24"/>
          <w:szCs w:val="24"/>
        </w:rPr>
        <w:t>) y la ONG Sin Fronteras, IAP.</w:t>
      </w:r>
    </w:p>
    <w:p w:rsidR="002B628C" w:rsidRPr="00C26E23" w:rsidRDefault="002B628C" w:rsidP="00C26E23">
      <w:pPr>
        <w:spacing w:line="360" w:lineRule="auto"/>
        <w:jc w:val="both"/>
        <w:rPr>
          <w:rFonts w:ascii="Arial" w:hAnsi="Arial" w:cs="Arial"/>
          <w:sz w:val="24"/>
          <w:szCs w:val="24"/>
        </w:rPr>
      </w:pPr>
      <w:r w:rsidRPr="00C26E23">
        <w:rPr>
          <w:rFonts w:ascii="Arial" w:hAnsi="Arial" w:cs="Arial"/>
          <w:sz w:val="24"/>
          <w:szCs w:val="24"/>
        </w:rPr>
        <w:t>Entre sus publicaciones recientes se encuentran la coordinación y participación en los libros Las Odiseas de Penélope. Feminización de las migraciones y derechos humanos</w:t>
      </w:r>
      <w:r w:rsidR="00F54045" w:rsidRPr="00C26E23">
        <w:rPr>
          <w:rFonts w:ascii="Arial" w:hAnsi="Arial" w:cs="Arial"/>
          <w:sz w:val="24"/>
          <w:szCs w:val="24"/>
        </w:rPr>
        <w:t xml:space="preserve"> (</w:t>
      </w:r>
      <w:proofErr w:type="spellStart"/>
      <w:r w:rsidR="00F54045" w:rsidRPr="00C26E23">
        <w:rPr>
          <w:rFonts w:ascii="Arial" w:hAnsi="Arial" w:cs="Arial"/>
          <w:sz w:val="24"/>
          <w:szCs w:val="24"/>
        </w:rPr>
        <w:t>IIEc</w:t>
      </w:r>
      <w:proofErr w:type="spellEnd"/>
      <w:r w:rsidR="00F54045" w:rsidRPr="00C26E23">
        <w:rPr>
          <w:rFonts w:ascii="Arial" w:hAnsi="Arial" w:cs="Arial"/>
          <w:sz w:val="24"/>
          <w:szCs w:val="24"/>
        </w:rPr>
        <w:t>, UNAM,</w:t>
      </w:r>
      <w:r w:rsidR="00F574AE" w:rsidRPr="00C26E23">
        <w:rPr>
          <w:rFonts w:ascii="Arial" w:hAnsi="Arial" w:cs="Arial"/>
          <w:sz w:val="24"/>
          <w:szCs w:val="24"/>
        </w:rPr>
        <w:t xml:space="preserve"> Universidad de La Laguna, España,</w:t>
      </w:r>
      <w:r w:rsidR="00F54045" w:rsidRPr="00C26E23">
        <w:rPr>
          <w:rFonts w:ascii="Arial" w:hAnsi="Arial" w:cs="Arial"/>
          <w:sz w:val="24"/>
          <w:szCs w:val="24"/>
        </w:rPr>
        <w:t xml:space="preserve"> 2017), </w:t>
      </w:r>
      <w:r w:rsidR="00F574AE" w:rsidRPr="00C26E23">
        <w:rPr>
          <w:rFonts w:ascii="Arial" w:hAnsi="Arial" w:cs="Arial"/>
          <w:sz w:val="24"/>
          <w:szCs w:val="24"/>
        </w:rPr>
        <w:t>R</w:t>
      </w:r>
      <w:r w:rsidR="00F54045" w:rsidRPr="00C26E23">
        <w:rPr>
          <w:rFonts w:ascii="Arial" w:hAnsi="Arial" w:cs="Arial"/>
          <w:sz w:val="24"/>
          <w:szCs w:val="24"/>
        </w:rPr>
        <w:t>emesas</w:t>
      </w:r>
      <w:r w:rsidR="00F574AE" w:rsidRPr="00C26E23">
        <w:rPr>
          <w:rFonts w:ascii="Arial" w:hAnsi="Arial" w:cs="Arial"/>
          <w:sz w:val="24"/>
          <w:szCs w:val="24"/>
        </w:rPr>
        <w:t>, migración y comunidades</w:t>
      </w:r>
      <w:r w:rsidR="00F54045" w:rsidRPr="00C26E23">
        <w:rPr>
          <w:rFonts w:ascii="Arial" w:hAnsi="Arial" w:cs="Arial"/>
          <w:sz w:val="24"/>
          <w:szCs w:val="24"/>
        </w:rPr>
        <w:t xml:space="preserve"> indígenas</w:t>
      </w:r>
      <w:r w:rsidR="00F574AE" w:rsidRPr="00C26E23">
        <w:rPr>
          <w:rFonts w:ascii="Arial" w:hAnsi="Arial" w:cs="Arial"/>
          <w:sz w:val="24"/>
          <w:szCs w:val="24"/>
        </w:rPr>
        <w:t xml:space="preserve"> de México</w:t>
      </w:r>
      <w:r w:rsidRPr="00C26E23">
        <w:rPr>
          <w:rFonts w:ascii="Arial" w:hAnsi="Arial" w:cs="Arial"/>
          <w:sz w:val="24"/>
          <w:szCs w:val="24"/>
        </w:rPr>
        <w:t xml:space="preserve"> </w:t>
      </w:r>
      <w:r w:rsidR="00F54045" w:rsidRPr="00C26E23">
        <w:rPr>
          <w:rFonts w:ascii="Arial" w:hAnsi="Arial" w:cs="Arial"/>
          <w:sz w:val="24"/>
          <w:szCs w:val="24"/>
        </w:rPr>
        <w:t>(</w:t>
      </w:r>
      <w:proofErr w:type="spellStart"/>
      <w:r w:rsidR="00F54045" w:rsidRPr="00C26E23">
        <w:rPr>
          <w:rFonts w:ascii="Arial" w:hAnsi="Arial" w:cs="Arial"/>
          <w:sz w:val="24"/>
          <w:szCs w:val="24"/>
        </w:rPr>
        <w:t>IIEc</w:t>
      </w:r>
      <w:proofErr w:type="spellEnd"/>
      <w:r w:rsidR="00F574AE" w:rsidRPr="00C26E23">
        <w:rPr>
          <w:rFonts w:ascii="Arial" w:hAnsi="Arial" w:cs="Arial"/>
          <w:sz w:val="24"/>
          <w:szCs w:val="24"/>
        </w:rPr>
        <w:t>., PUIC, DGPA, 2015),</w:t>
      </w:r>
      <w:r w:rsidRPr="00C26E23">
        <w:rPr>
          <w:rFonts w:ascii="Arial" w:hAnsi="Arial" w:cs="Arial"/>
          <w:sz w:val="24"/>
          <w:szCs w:val="24"/>
        </w:rPr>
        <w:t xml:space="preserve"> Aproximaciones al conocimiento cuantitativo y de identidades de las mujeres en la migración (Iniciativa Ciudadana y Desarrollo Social, Sin Fronteras, 2014); La globalización del subdesarrollo en el mundo del trabajo (</w:t>
      </w:r>
      <w:proofErr w:type="spellStart"/>
      <w:r w:rsidRPr="00C26E23">
        <w:rPr>
          <w:rFonts w:ascii="Arial" w:hAnsi="Arial" w:cs="Arial"/>
          <w:sz w:val="24"/>
          <w:szCs w:val="24"/>
        </w:rPr>
        <w:t>IIEc</w:t>
      </w:r>
      <w:proofErr w:type="spellEnd"/>
      <w:r w:rsidRPr="00C26E23">
        <w:rPr>
          <w:rFonts w:ascii="Arial" w:hAnsi="Arial" w:cs="Arial"/>
          <w:sz w:val="24"/>
          <w:szCs w:val="24"/>
        </w:rPr>
        <w:t>, UNAM, 2013); Construyendo un modelo de atención para mujeres migrantes víctimas de violencia sexual, en México (INCIDE Social y Sin Fronteras, 2012); Mujeres migrantes en el Soconusco. Situación de sus derechos a la salud, a la identidad y al trabajo (INCIDE Social, 2011). Así como artículos en revistas especializadas:</w:t>
      </w:r>
      <w:r w:rsidR="00546C3C" w:rsidRPr="00C26E23">
        <w:rPr>
          <w:rFonts w:ascii="Arial" w:hAnsi="Arial" w:cs="Arial"/>
          <w:sz w:val="24"/>
          <w:szCs w:val="24"/>
        </w:rPr>
        <w:t xml:space="preserve"> “Migración, México-Estados Unidos: paradoja liberal renovada”,</w:t>
      </w:r>
      <w:r w:rsidR="005A2A27" w:rsidRPr="00C26E23">
        <w:rPr>
          <w:rFonts w:ascii="Arial" w:hAnsi="Arial" w:cs="Arial"/>
          <w:sz w:val="24"/>
          <w:szCs w:val="24"/>
        </w:rPr>
        <w:t xml:space="preserve"> en Problemas del Desarrollo, Revista Latinoamericana de Economía,</w:t>
      </w:r>
      <w:r w:rsidRPr="00C26E23">
        <w:rPr>
          <w:rFonts w:ascii="Arial" w:hAnsi="Arial" w:cs="Arial"/>
          <w:sz w:val="24"/>
          <w:szCs w:val="24"/>
        </w:rPr>
        <w:t xml:space="preserve"> “Una Aportación Ignorada de la Teoría Neoclásica al Estudio de la Migración Laboral”, en Migración y Desarrollo; “Hacia la Construcción de Políticas Públicas a Favor de las Mujeres Migrantes. El Caso de Chiapas en México”, en Revista Internacional de Éticas Aplicadas; “La </w:t>
      </w:r>
      <w:r w:rsidRPr="00C26E23">
        <w:rPr>
          <w:rFonts w:ascii="Arial" w:hAnsi="Arial" w:cs="Arial"/>
          <w:sz w:val="24"/>
          <w:szCs w:val="24"/>
        </w:rPr>
        <w:lastRenderedPageBreak/>
        <w:t>Crisis y las Migraciones Laborales Internacionales”, en Aportes.</w:t>
      </w:r>
      <w:r w:rsidR="005A2A27" w:rsidRPr="00C26E23">
        <w:rPr>
          <w:rFonts w:ascii="Arial" w:hAnsi="Arial" w:cs="Arial"/>
          <w:sz w:val="24"/>
          <w:szCs w:val="24"/>
        </w:rPr>
        <w:t xml:space="preserve"> Así como </w:t>
      </w:r>
      <w:r w:rsidR="000A3BB0" w:rsidRPr="00C26E23">
        <w:rPr>
          <w:rFonts w:ascii="Arial" w:hAnsi="Arial" w:cs="Arial"/>
          <w:sz w:val="24"/>
          <w:szCs w:val="24"/>
        </w:rPr>
        <w:t xml:space="preserve">más de diez </w:t>
      </w:r>
      <w:r w:rsidR="005A2A27" w:rsidRPr="00C26E23">
        <w:rPr>
          <w:rFonts w:ascii="Arial" w:hAnsi="Arial" w:cs="Arial"/>
          <w:sz w:val="24"/>
          <w:szCs w:val="24"/>
        </w:rPr>
        <w:t>capítulos de libros</w:t>
      </w:r>
      <w:r w:rsidR="00FE0928" w:rsidRPr="00C26E23">
        <w:rPr>
          <w:rFonts w:ascii="Arial" w:hAnsi="Arial" w:cs="Arial"/>
          <w:sz w:val="24"/>
          <w:szCs w:val="24"/>
        </w:rPr>
        <w:t xml:space="preserve"> editados por la UNAM, BUAP</w:t>
      </w:r>
      <w:r w:rsidR="00725765" w:rsidRPr="00C26E23">
        <w:rPr>
          <w:rFonts w:ascii="Arial" w:hAnsi="Arial" w:cs="Arial"/>
          <w:sz w:val="24"/>
          <w:szCs w:val="24"/>
        </w:rPr>
        <w:t xml:space="preserve"> y por la Universidad Católica Silva Henríquez, Buenos Aires, Argentina.</w:t>
      </w:r>
      <w:r w:rsidR="00FE0928" w:rsidRPr="00C26E23">
        <w:rPr>
          <w:rFonts w:ascii="Arial" w:hAnsi="Arial" w:cs="Arial"/>
          <w:sz w:val="24"/>
          <w:szCs w:val="24"/>
        </w:rPr>
        <w:t xml:space="preserve"> </w:t>
      </w:r>
    </w:p>
    <w:p w:rsidR="00BE0E8C" w:rsidRPr="00C26E23" w:rsidRDefault="00BE0E8C" w:rsidP="00C26E23">
      <w:pPr>
        <w:spacing w:line="360" w:lineRule="auto"/>
        <w:jc w:val="both"/>
        <w:rPr>
          <w:rFonts w:ascii="Arial" w:hAnsi="Arial" w:cs="Arial"/>
          <w:sz w:val="24"/>
          <w:szCs w:val="24"/>
        </w:rPr>
      </w:pPr>
      <w:r w:rsidRPr="00C26E23">
        <w:rPr>
          <w:rFonts w:ascii="Arial" w:hAnsi="Arial" w:cs="Arial"/>
          <w:sz w:val="24"/>
          <w:szCs w:val="24"/>
        </w:rPr>
        <w:t xml:space="preserve">Docente </w:t>
      </w:r>
      <w:r w:rsidRPr="00C26E23">
        <w:rPr>
          <w:rFonts w:ascii="Arial" w:hAnsi="Arial" w:cs="Arial"/>
          <w:sz w:val="24"/>
          <w:szCs w:val="24"/>
          <w:lang w:val="es-ES"/>
        </w:rPr>
        <w:t xml:space="preserve">en la Facultad de Ciencias Políticas y Sociales </w:t>
      </w:r>
      <w:r w:rsidR="000023CB" w:rsidRPr="00C26E23">
        <w:rPr>
          <w:rFonts w:ascii="Arial" w:hAnsi="Arial" w:cs="Arial"/>
          <w:sz w:val="24"/>
          <w:szCs w:val="24"/>
          <w:lang w:val="es-ES"/>
        </w:rPr>
        <w:t xml:space="preserve"> en la materia de Economía </w:t>
      </w:r>
      <w:r w:rsidRPr="00C26E23">
        <w:rPr>
          <w:rFonts w:ascii="Arial" w:hAnsi="Arial" w:cs="Arial"/>
          <w:sz w:val="24"/>
          <w:szCs w:val="24"/>
          <w:lang w:val="es-ES"/>
        </w:rPr>
        <w:t>y en la Facultad de Filosofía y Letras de la UNAM, en donde imparte la materia de Migraciones I y II. Tutora</w:t>
      </w:r>
      <w:r w:rsidR="00215592" w:rsidRPr="00C26E23">
        <w:rPr>
          <w:rFonts w:ascii="Arial" w:hAnsi="Arial" w:cs="Arial"/>
          <w:sz w:val="24"/>
          <w:szCs w:val="24"/>
          <w:lang w:val="es-ES"/>
        </w:rPr>
        <w:t xml:space="preserve"> y docente</w:t>
      </w:r>
      <w:r w:rsidRPr="00C26E23">
        <w:rPr>
          <w:rFonts w:ascii="Arial" w:hAnsi="Arial" w:cs="Arial"/>
          <w:sz w:val="24"/>
          <w:szCs w:val="24"/>
          <w:lang w:val="es-ES"/>
        </w:rPr>
        <w:t xml:space="preserve"> de los </w:t>
      </w:r>
      <w:r w:rsidRPr="00C26E23">
        <w:rPr>
          <w:rFonts w:ascii="Arial" w:hAnsi="Arial" w:cs="Arial"/>
          <w:sz w:val="24"/>
          <w:szCs w:val="24"/>
        </w:rPr>
        <w:t>Posgrados de Economía y de Estudios Latinoamericanos. Miembro de las sociedades científicas, Red Internacional de Migración y Desarrollo, Red de Economía Mundial (REDEM) y Sociedad Latinoamericana de Economía Política y Pensamiento Crítico (SEPLA), miembro del grupo de trabajo CLACSO Crisis y Economía Mundial.</w:t>
      </w:r>
      <w:r w:rsidR="004C7631" w:rsidRPr="00C26E23">
        <w:rPr>
          <w:rFonts w:ascii="Arial" w:hAnsi="Arial" w:cs="Arial"/>
          <w:sz w:val="24"/>
          <w:szCs w:val="24"/>
        </w:rPr>
        <w:t xml:space="preserve"> Pertenece al Directorio de expertos en materia migratoria en México, editado por la </w:t>
      </w:r>
      <w:proofErr w:type="spellStart"/>
      <w:r w:rsidR="004C7631" w:rsidRPr="00C26E23">
        <w:rPr>
          <w:rFonts w:ascii="Arial" w:hAnsi="Arial" w:cs="Arial"/>
          <w:sz w:val="24"/>
          <w:szCs w:val="24"/>
        </w:rPr>
        <w:t>FCPyS</w:t>
      </w:r>
      <w:proofErr w:type="spellEnd"/>
      <w:r w:rsidR="004C7631" w:rsidRPr="00C26E23">
        <w:rPr>
          <w:rFonts w:ascii="Arial" w:hAnsi="Arial" w:cs="Arial"/>
          <w:sz w:val="24"/>
          <w:szCs w:val="24"/>
        </w:rPr>
        <w:t xml:space="preserve"> de la UNAM, y por el Instituto Nacional de Migración.</w:t>
      </w:r>
      <w:r w:rsidRPr="00C26E23">
        <w:rPr>
          <w:rFonts w:ascii="Arial" w:hAnsi="Arial" w:cs="Arial"/>
          <w:sz w:val="24"/>
          <w:szCs w:val="24"/>
        </w:rPr>
        <w:t xml:space="preserve"> Presidenta del patronato de Sin </w:t>
      </w:r>
      <w:bookmarkStart w:id="0" w:name="_GoBack"/>
      <w:bookmarkEnd w:id="0"/>
      <w:r w:rsidRPr="00C26E23">
        <w:rPr>
          <w:rFonts w:ascii="Arial" w:hAnsi="Arial" w:cs="Arial"/>
          <w:sz w:val="24"/>
          <w:szCs w:val="24"/>
        </w:rPr>
        <w:t xml:space="preserve">Fronteras, IAP. </w:t>
      </w:r>
    </w:p>
    <w:sectPr w:rsidR="00BE0E8C" w:rsidRPr="00C26E2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CF" w:rsidRDefault="00DB69CF" w:rsidP="00C26E23">
      <w:pPr>
        <w:spacing w:after="0" w:line="240" w:lineRule="auto"/>
      </w:pPr>
      <w:r>
        <w:separator/>
      </w:r>
    </w:p>
  </w:endnote>
  <w:endnote w:type="continuationSeparator" w:id="0">
    <w:p w:rsidR="00DB69CF" w:rsidRDefault="00DB69CF" w:rsidP="00C2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77056"/>
      <w:docPartObj>
        <w:docPartGallery w:val="Page Numbers (Bottom of Page)"/>
        <w:docPartUnique/>
      </w:docPartObj>
    </w:sdtPr>
    <w:sdtEndPr/>
    <w:sdtContent>
      <w:p w:rsidR="00C26E23" w:rsidRDefault="00C26E23">
        <w:pPr>
          <w:pStyle w:val="Piedepgina"/>
          <w:jc w:val="right"/>
        </w:pPr>
        <w:r>
          <w:fldChar w:fldCharType="begin"/>
        </w:r>
        <w:r>
          <w:instrText>PAGE   \* MERGEFORMAT</w:instrText>
        </w:r>
        <w:r>
          <w:fldChar w:fldCharType="separate"/>
        </w:r>
        <w:r w:rsidR="00C90625" w:rsidRPr="00C90625">
          <w:rPr>
            <w:noProof/>
            <w:lang w:val="es-ES"/>
          </w:rPr>
          <w:t>3</w:t>
        </w:r>
        <w:r>
          <w:fldChar w:fldCharType="end"/>
        </w:r>
      </w:p>
    </w:sdtContent>
  </w:sdt>
  <w:p w:rsidR="00C26E23" w:rsidRDefault="00C26E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CF" w:rsidRDefault="00DB69CF" w:rsidP="00C26E23">
      <w:pPr>
        <w:spacing w:after="0" w:line="240" w:lineRule="auto"/>
      </w:pPr>
      <w:r>
        <w:separator/>
      </w:r>
    </w:p>
  </w:footnote>
  <w:footnote w:type="continuationSeparator" w:id="0">
    <w:p w:rsidR="00DB69CF" w:rsidRDefault="00DB69CF" w:rsidP="00C26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8C"/>
    <w:rsid w:val="000023CB"/>
    <w:rsid w:val="00021306"/>
    <w:rsid w:val="000707C1"/>
    <w:rsid w:val="000A3BB0"/>
    <w:rsid w:val="000C5B79"/>
    <w:rsid w:val="00132B7A"/>
    <w:rsid w:val="001E4DE5"/>
    <w:rsid w:val="00215592"/>
    <w:rsid w:val="002B26DB"/>
    <w:rsid w:val="002B628C"/>
    <w:rsid w:val="004406D7"/>
    <w:rsid w:val="004C7631"/>
    <w:rsid w:val="00546C3C"/>
    <w:rsid w:val="00577D0B"/>
    <w:rsid w:val="005A2A27"/>
    <w:rsid w:val="005A5466"/>
    <w:rsid w:val="00613719"/>
    <w:rsid w:val="006E2F41"/>
    <w:rsid w:val="00725765"/>
    <w:rsid w:val="00787EFE"/>
    <w:rsid w:val="008C2636"/>
    <w:rsid w:val="00B111C6"/>
    <w:rsid w:val="00B80058"/>
    <w:rsid w:val="00BE0E8C"/>
    <w:rsid w:val="00BF3EAB"/>
    <w:rsid w:val="00C26E23"/>
    <w:rsid w:val="00C90625"/>
    <w:rsid w:val="00CB1446"/>
    <w:rsid w:val="00D06E47"/>
    <w:rsid w:val="00D312FA"/>
    <w:rsid w:val="00DB69CF"/>
    <w:rsid w:val="00DC4389"/>
    <w:rsid w:val="00E139D5"/>
    <w:rsid w:val="00E24944"/>
    <w:rsid w:val="00E70844"/>
    <w:rsid w:val="00F54045"/>
    <w:rsid w:val="00F574AE"/>
    <w:rsid w:val="00F77EB2"/>
    <w:rsid w:val="00FE0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6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E23"/>
  </w:style>
  <w:style w:type="paragraph" w:styleId="Piedepgina">
    <w:name w:val="footer"/>
    <w:basedOn w:val="Normal"/>
    <w:link w:val="PiedepginaCar"/>
    <w:uiPriority w:val="99"/>
    <w:unhideWhenUsed/>
    <w:rsid w:val="00C26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6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E23"/>
  </w:style>
  <w:style w:type="paragraph" w:styleId="Piedepgina">
    <w:name w:val="footer"/>
    <w:basedOn w:val="Normal"/>
    <w:link w:val="PiedepginaCar"/>
    <w:uiPriority w:val="99"/>
    <w:unhideWhenUsed/>
    <w:rsid w:val="00C26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Castro</dc:creator>
  <cp:lastModifiedBy>Genoveva</cp:lastModifiedBy>
  <cp:revision>2</cp:revision>
  <dcterms:created xsi:type="dcterms:W3CDTF">2018-04-09T18:23:00Z</dcterms:created>
  <dcterms:modified xsi:type="dcterms:W3CDTF">2018-04-09T18:23:00Z</dcterms:modified>
</cp:coreProperties>
</file>