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aps/>
        </w:rPr>
        <w:id w:val="794483434"/>
        <w:docPartObj>
          <w:docPartGallery w:val="Cover Pages"/>
          <w:docPartUnique/>
        </w:docPartObj>
      </w:sdtPr>
      <w:sdtEndPr>
        <w:rPr>
          <w:rFonts w:ascii="Arial" w:hAnsi="Arial" w:cs="Arial"/>
          <w:b/>
          <w:caps w:val="0"/>
          <w:sz w:val="28"/>
          <w:szCs w:val="28"/>
        </w:rPr>
      </w:sdtEndPr>
      <w:sdtContent>
        <w:tbl>
          <w:tblPr>
            <w:tblW w:w="5000" w:type="pct"/>
            <w:jc w:val="center"/>
            <w:tblLook w:val="04A0" w:firstRow="1" w:lastRow="0" w:firstColumn="1" w:lastColumn="0" w:noHBand="0" w:noVBand="1"/>
          </w:tblPr>
          <w:tblGrid>
            <w:gridCol w:w="9054"/>
          </w:tblGrid>
          <w:tr w:rsidR="00D87559" w:rsidRPr="0017438D" w14:paraId="3AC77766" w14:textId="77777777">
            <w:trPr>
              <w:trHeight w:val="2880"/>
              <w:jc w:val="center"/>
            </w:trPr>
            <w:tc>
              <w:tcPr>
                <w:tcW w:w="5000" w:type="pct"/>
              </w:tcPr>
              <w:p w14:paraId="3E360E18" w14:textId="0137B518" w:rsidR="00D87559" w:rsidRPr="0017438D" w:rsidRDefault="00D87559" w:rsidP="00D87559">
                <w:pPr>
                  <w:pStyle w:val="Sinespaciado"/>
                  <w:jc w:val="center"/>
                  <w:rPr>
                    <w:caps/>
                  </w:rPr>
                </w:pPr>
                <w:r w:rsidRPr="0017438D">
                  <w:rPr>
                    <w:noProof/>
                    <w:lang w:eastAsia="es-MX"/>
                  </w:rPr>
                  <w:drawing>
                    <wp:inline distT="0" distB="0" distL="0" distR="0" wp14:anchorId="541437FA" wp14:editId="48768BC7">
                      <wp:extent cx="3086100" cy="3129919"/>
                      <wp:effectExtent l="0" t="0" r="0" b="0"/>
                      <wp:docPr id="2" name="Imagen 2" descr="Resultado de imagen para IIEC UN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IEC UNAM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0" cy="3129919"/>
                              </a:xfrm>
                              <a:prstGeom prst="rect">
                                <a:avLst/>
                              </a:prstGeom>
                              <a:noFill/>
                              <a:ln>
                                <a:noFill/>
                              </a:ln>
                            </pic:spPr>
                          </pic:pic>
                        </a:graphicData>
                      </a:graphic>
                    </wp:inline>
                  </w:drawing>
                </w:r>
              </w:p>
            </w:tc>
          </w:tr>
          <w:tr w:rsidR="00D87559" w:rsidRPr="0017438D" w14:paraId="55049F30" w14:textId="77777777">
            <w:trPr>
              <w:trHeight w:val="1440"/>
              <w:jc w:val="center"/>
            </w:trPr>
            <w:sdt>
              <w:sdtPr>
                <w:rPr>
                  <w:sz w:val="80"/>
                  <w:szCs w:val="80"/>
                </w:rPr>
                <w:alias w:val="Título"/>
                <w:id w:val="15524250"/>
                <w:placeholder>
                  <w:docPart w:val="22B08746695349558A118416EC904481"/>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113C653D" w14:textId="6DA5B170" w:rsidR="00D87559" w:rsidRPr="0017438D" w:rsidRDefault="00D87559" w:rsidP="00D87559">
                    <w:pPr>
                      <w:pStyle w:val="Sinespaciado"/>
                      <w:jc w:val="center"/>
                      <w:rPr>
                        <w:sz w:val="80"/>
                        <w:szCs w:val="80"/>
                      </w:rPr>
                    </w:pPr>
                    <w:r w:rsidRPr="0017438D">
                      <w:rPr>
                        <w:sz w:val="80"/>
                        <w:szCs w:val="80"/>
                      </w:rPr>
                      <w:t>Dr. Andrés Blancas Neria</w:t>
                    </w:r>
                  </w:p>
                </w:tc>
              </w:sdtContent>
            </w:sdt>
          </w:tr>
          <w:tr w:rsidR="00D87559" w:rsidRPr="0017438D" w14:paraId="38ABACF2" w14:textId="77777777">
            <w:trPr>
              <w:trHeight w:val="720"/>
              <w:jc w:val="center"/>
            </w:trPr>
            <w:sdt>
              <w:sdtPr>
                <w:rPr>
                  <w:sz w:val="44"/>
                  <w:szCs w:val="44"/>
                </w:rPr>
                <w:alias w:val="Subtítulo"/>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2D5BDFF6" w14:textId="0E3CAB11" w:rsidR="00D87559" w:rsidRPr="0017438D" w:rsidRDefault="00D87559" w:rsidP="00D87559">
                    <w:pPr>
                      <w:pStyle w:val="Sinespaciado"/>
                      <w:jc w:val="center"/>
                      <w:rPr>
                        <w:sz w:val="44"/>
                        <w:szCs w:val="44"/>
                      </w:rPr>
                    </w:pPr>
                    <w:r w:rsidRPr="0017438D">
                      <w:rPr>
                        <w:sz w:val="44"/>
                        <w:szCs w:val="44"/>
                      </w:rPr>
                      <w:t>Programa de Trabajo 2018-2022</w:t>
                    </w:r>
                  </w:p>
                </w:tc>
              </w:sdtContent>
            </w:sdt>
          </w:tr>
          <w:tr w:rsidR="00D87559" w:rsidRPr="0017438D" w14:paraId="54FEAAD7" w14:textId="77777777">
            <w:trPr>
              <w:trHeight w:val="360"/>
              <w:jc w:val="center"/>
            </w:trPr>
            <w:tc>
              <w:tcPr>
                <w:tcW w:w="5000" w:type="pct"/>
                <w:vAlign w:val="center"/>
              </w:tcPr>
              <w:p w14:paraId="68BB9EB2" w14:textId="77777777" w:rsidR="00D87559" w:rsidRPr="0017438D" w:rsidRDefault="00D87559">
                <w:pPr>
                  <w:pStyle w:val="Sinespaciado"/>
                  <w:jc w:val="center"/>
                </w:pPr>
              </w:p>
              <w:p w14:paraId="00C40F0D" w14:textId="77777777" w:rsidR="00D87559" w:rsidRPr="0017438D" w:rsidRDefault="00D87559">
                <w:pPr>
                  <w:pStyle w:val="Sinespaciado"/>
                  <w:jc w:val="center"/>
                </w:pPr>
              </w:p>
              <w:p w14:paraId="7C8206EA" w14:textId="77777777" w:rsidR="00D87559" w:rsidRPr="0017438D" w:rsidRDefault="00D87559">
                <w:pPr>
                  <w:pStyle w:val="Sinespaciado"/>
                  <w:jc w:val="center"/>
                </w:pPr>
              </w:p>
              <w:p w14:paraId="03E490D6" w14:textId="77777777" w:rsidR="00B96D3A" w:rsidRPr="0017438D" w:rsidRDefault="00B96D3A">
                <w:pPr>
                  <w:pStyle w:val="Sinespaciado"/>
                  <w:jc w:val="center"/>
                </w:pPr>
              </w:p>
              <w:p w14:paraId="72950AF3" w14:textId="77777777" w:rsidR="00B96D3A" w:rsidRPr="0017438D" w:rsidRDefault="00B96D3A">
                <w:pPr>
                  <w:pStyle w:val="Sinespaciado"/>
                  <w:jc w:val="center"/>
                </w:pPr>
              </w:p>
              <w:p w14:paraId="2D168BD1" w14:textId="77777777" w:rsidR="00D87559" w:rsidRPr="0017438D" w:rsidRDefault="00D87559" w:rsidP="00D87559">
                <w:pPr>
                  <w:pStyle w:val="Sinespaciado"/>
                </w:pPr>
              </w:p>
            </w:tc>
          </w:tr>
          <w:tr w:rsidR="00D87559" w:rsidRPr="0017438D" w14:paraId="405DBEA8" w14:textId="77777777" w:rsidTr="00123559">
            <w:trPr>
              <w:trHeight w:val="360"/>
              <w:jc w:val="center"/>
            </w:trPr>
            <w:tc>
              <w:tcPr>
                <w:tcW w:w="5000" w:type="pct"/>
              </w:tcPr>
              <w:p w14:paraId="6975567F" w14:textId="77777777" w:rsidR="00D87559" w:rsidRPr="0017438D" w:rsidRDefault="00D87559">
                <w:pPr>
                  <w:pStyle w:val="Sinespaciado"/>
                  <w:jc w:val="center"/>
                </w:pPr>
                <w:r w:rsidRPr="0017438D">
                  <w:fldChar w:fldCharType="begin"/>
                </w:r>
                <w:r w:rsidRPr="0017438D">
                  <w:instrText xml:space="preserve"> INCLUDEPICTURE "https://seeklogo.com/images/U/UNAM-logo-0454B87CE6-seeklogo.com.png" \* MERGEFORMATINET </w:instrText>
                </w:r>
                <w:r w:rsidRPr="0017438D">
                  <w:fldChar w:fldCharType="separate"/>
                </w:r>
                <w:r w:rsidR="003379ED" w:rsidRPr="0017438D">
                  <w:fldChar w:fldCharType="begin"/>
                </w:r>
                <w:r w:rsidR="003379ED" w:rsidRPr="0017438D">
                  <w:instrText xml:space="preserve"> INCLUDEPICTURE  "https://seeklogo.com/images/U/UNAM-logo-0454B87CE6-seeklogo.com.png" \* MERGEFORMATINET </w:instrText>
                </w:r>
                <w:r w:rsidR="003379ED" w:rsidRPr="0017438D">
                  <w:fldChar w:fldCharType="separate"/>
                </w:r>
                <w:r w:rsidR="002C7C43">
                  <w:fldChar w:fldCharType="begin"/>
                </w:r>
                <w:r w:rsidR="002C7C43">
                  <w:instrText xml:space="preserve"> INCLUDEPICTURE  "https://seeklogo.com/images/U/UNAM-logo-0454B87CE6-seeklogo.com.png" \* MERGEFORMATINET </w:instrText>
                </w:r>
                <w:r w:rsidR="002C7C43">
                  <w:fldChar w:fldCharType="separate"/>
                </w:r>
                <w:r w:rsidR="00C67D60">
                  <w:fldChar w:fldCharType="begin"/>
                </w:r>
                <w:r w:rsidR="00C67D60">
                  <w:instrText xml:space="preserve"> </w:instrText>
                </w:r>
                <w:r w:rsidR="00C67D60">
                  <w:instrText>INCLUDEPICTURE  "https://seeklogo.com/image</w:instrText>
                </w:r>
                <w:r w:rsidR="00C67D60">
                  <w:instrText>s/U/UNAM-logo-0454B87CE6-seeklogo.com.png" \* MERGEFORMATINET</w:instrText>
                </w:r>
                <w:r w:rsidR="00C67D60">
                  <w:instrText xml:space="preserve"> </w:instrText>
                </w:r>
                <w:r w:rsidR="00C67D60">
                  <w:fldChar w:fldCharType="separate"/>
                </w:r>
                <w:r w:rsidR="00ED6E9F">
                  <w:pict w14:anchorId="3CF8FF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esultado de imagen para UNAM LOGO" style="width:60pt;height:67.5pt">
                      <v:imagedata r:id="rId9" r:href="rId10"/>
                    </v:shape>
                  </w:pict>
                </w:r>
                <w:r w:rsidR="00C67D60">
                  <w:fldChar w:fldCharType="end"/>
                </w:r>
                <w:r w:rsidR="002C7C43">
                  <w:fldChar w:fldCharType="end"/>
                </w:r>
                <w:r w:rsidR="003379ED" w:rsidRPr="0017438D">
                  <w:fldChar w:fldCharType="end"/>
                </w:r>
                <w:r w:rsidRPr="0017438D">
                  <w:fldChar w:fldCharType="end"/>
                </w:r>
              </w:p>
              <w:p w14:paraId="48ECD2BF" w14:textId="0910E8B2" w:rsidR="00D87559" w:rsidRPr="0017438D" w:rsidRDefault="00D87559">
                <w:pPr>
                  <w:pStyle w:val="Sinespaciado"/>
                  <w:jc w:val="center"/>
                  <w:rPr>
                    <w:b/>
                    <w:bCs/>
                  </w:rPr>
                </w:pPr>
              </w:p>
            </w:tc>
          </w:tr>
          <w:tr w:rsidR="00D87559" w:rsidRPr="0017438D" w14:paraId="1C136C16" w14:textId="77777777" w:rsidTr="00123559">
            <w:trPr>
              <w:trHeight w:val="360"/>
              <w:jc w:val="center"/>
            </w:trPr>
            <w:tc>
              <w:tcPr>
                <w:tcW w:w="5000" w:type="pct"/>
              </w:tcPr>
              <w:p w14:paraId="676801A1" w14:textId="55842E23" w:rsidR="00D87559" w:rsidRPr="0017438D" w:rsidRDefault="00D87559">
                <w:pPr>
                  <w:pStyle w:val="Sinespaciado"/>
                  <w:jc w:val="center"/>
                  <w:rPr>
                    <w:b/>
                    <w:bCs/>
                  </w:rPr>
                </w:pPr>
                <w:r w:rsidRPr="0017438D">
                  <w:rPr>
                    <w:rFonts w:ascii="Arial" w:hAnsi="Arial" w:cs="Arial"/>
                    <w:sz w:val="26"/>
                    <w:szCs w:val="26"/>
                  </w:rPr>
                  <w:t>Ciudad Universitaria, CDMX., 10 de abril de 2018</w:t>
                </w:r>
              </w:p>
            </w:tc>
          </w:tr>
        </w:tbl>
        <w:p w14:paraId="28578308" w14:textId="77777777" w:rsidR="00B96D3A" w:rsidRPr="0017438D" w:rsidRDefault="00B96D3A"/>
        <w:tbl>
          <w:tblPr>
            <w:tblpPr w:leftFromText="187" w:rightFromText="187" w:horzAnchor="margin" w:tblpXSpec="center" w:tblpYSpec="bottom"/>
            <w:tblW w:w="5000" w:type="pct"/>
            <w:tblLook w:val="04A0" w:firstRow="1" w:lastRow="0" w:firstColumn="1" w:lastColumn="0" w:noHBand="0" w:noVBand="1"/>
          </w:tblPr>
          <w:tblGrid>
            <w:gridCol w:w="9054"/>
          </w:tblGrid>
          <w:tr w:rsidR="00D87559" w:rsidRPr="0017438D" w14:paraId="74CA6F7C" w14:textId="77777777">
            <w:tc>
              <w:tcPr>
                <w:tcW w:w="5000" w:type="pct"/>
              </w:tcPr>
              <w:p w14:paraId="7A965867" w14:textId="4D31EE9F" w:rsidR="00D87559" w:rsidRPr="0017438D" w:rsidRDefault="00D87559" w:rsidP="00D87559">
                <w:pPr>
                  <w:pStyle w:val="Sinespaciado"/>
                </w:pPr>
              </w:p>
            </w:tc>
          </w:tr>
        </w:tbl>
        <w:p w14:paraId="3D032F30" w14:textId="618C5633" w:rsidR="00D87559" w:rsidRPr="0017438D" w:rsidRDefault="00C67D60">
          <w:pPr>
            <w:rPr>
              <w:rFonts w:ascii="Arial" w:hAnsi="Arial" w:cs="Arial"/>
              <w:b/>
              <w:sz w:val="28"/>
              <w:szCs w:val="28"/>
            </w:rPr>
          </w:pPr>
        </w:p>
      </w:sdtContent>
    </w:sdt>
    <w:p w14:paraId="07C839FE" w14:textId="77777777" w:rsidR="00A27D07" w:rsidRPr="0017438D" w:rsidRDefault="00A27D07" w:rsidP="006E739F">
      <w:pPr>
        <w:autoSpaceDE w:val="0"/>
        <w:autoSpaceDN w:val="0"/>
        <w:adjustRightInd w:val="0"/>
        <w:spacing w:after="0" w:line="240" w:lineRule="auto"/>
        <w:jc w:val="right"/>
        <w:rPr>
          <w:rFonts w:ascii="Arial" w:hAnsi="Arial" w:cs="Arial"/>
          <w:sz w:val="26"/>
          <w:szCs w:val="26"/>
        </w:rPr>
      </w:pPr>
    </w:p>
    <w:p w14:paraId="6AAB6AED" w14:textId="77777777" w:rsidR="00B96D3A" w:rsidRPr="0017438D" w:rsidRDefault="00B96D3A" w:rsidP="00653D87">
      <w:pPr>
        <w:autoSpaceDE w:val="0"/>
        <w:autoSpaceDN w:val="0"/>
        <w:adjustRightInd w:val="0"/>
        <w:spacing w:line="360" w:lineRule="auto"/>
        <w:jc w:val="center"/>
        <w:rPr>
          <w:rFonts w:ascii="Arial" w:hAnsi="Arial" w:cs="Arial"/>
          <w:b/>
          <w:bCs/>
          <w:sz w:val="24"/>
          <w:szCs w:val="24"/>
        </w:rPr>
      </w:pPr>
    </w:p>
    <w:sdt>
      <w:sdtPr>
        <w:rPr>
          <w:caps w:val="0"/>
          <w:color w:val="auto"/>
          <w:spacing w:val="0"/>
          <w:sz w:val="22"/>
          <w:szCs w:val="22"/>
          <w:lang w:val="es-ES" w:bidi="ar-SA"/>
        </w:rPr>
        <w:id w:val="-1975520848"/>
        <w:docPartObj>
          <w:docPartGallery w:val="Table of Contents"/>
          <w:docPartUnique/>
        </w:docPartObj>
      </w:sdtPr>
      <w:sdtEndPr>
        <w:rPr>
          <w:b/>
          <w:bCs/>
        </w:rPr>
      </w:sdtEndPr>
      <w:sdtContent>
        <w:p w14:paraId="25F5AC0C" w14:textId="00AB426D" w:rsidR="00613526" w:rsidRPr="0017438D" w:rsidRDefault="00613526">
          <w:pPr>
            <w:pStyle w:val="TtuloTDC"/>
          </w:pPr>
          <w:r w:rsidRPr="0017438D">
            <w:rPr>
              <w:lang w:val="es-ES"/>
            </w:rPr>
            <w:t>Contenido</w:t>
          </w:r>
        </w:p>
        <w:p w14:paraId="59C297AA" w14:textId="788628CE" w:rsidR="00613526" w:rsidRPr="0017438D" w:rsidRDefault="00613526">
          <w:pPr>
            <w:pStyle w:val="TDC1"/>
            <w:tabs>
              <w:tab w:val="right" w:leader="dot" w:pos="8828"/>
            </w:tabs>
            <w:rPr>
              <w:rStyle w:val="Hipervnculo"/>
              <w:noProof/>
            </w:rPr>
          </w:pPr>
          <w:r w:rsidRPr="0017438D">
            <w:fldChar w:fldCharType="begin"/>
          </w:r>
          <w:r w:rsidRPr="0017438D">
            <w:instrText xml:space="preserve"> TOC \o "1-3" \h \z \u </w:instrText>
          </w:r>
          <w:r w:rsidRPr="0017438D">
            <w:fldChar w:fldCharType="separate"/>
          </w:r>
          <w:hyperlink w:anchor="_Toc511148300" w:history="1">
            <w:r w:rsidRPr="0017438D">
              <w:rPr>
                <w:rStyle w:val="Hipervnculo"/>
                <w:rFonts w:ascii="Arial" w:hAnsi="Arial" w:cs="Arial"/>
                <w:b/>
                <w:bCs/>
                <w:noProof/>
              </w:rPr>
              <w:t>1 INTRODUCCIÓN</w:t>
            </w:r>
            <w:r w:rsidRPr="0017438D">
              <w:rPr>
                <w:noProof/>
                <w:webHidden/>
              </w:rPr>
              <w:tab/>
            </w:r>
            <w:r w:rsidRPr="0017438D">
              <w:rPr>
                <w:noProof/>
                <w:webHidden/>
              </w:rPr>
              <w:fldChar w:fldCharType="begin"/>
            </w:r>
            <w:r w:rsidRPr="0017438D">
              <w:rPr>
                <w:noProof/>
                <w:webHidden/>
              </w:rPr>
              <w:instrText xml:space="preserve"> PAGEREF _Toc511148300 \h </w:instrText>
            </w:r>
            <w:r w:rsidRPr="0017438D">
              <w:rPr>
                <w:noProof/>
                <w:webHidden/>
              </w:rPr>
            </w:r>
            <w:r w:rsidRPr="0017438D">
              <w:rPr>
                <w:noProof/>
                <w:webHidden/>
              </w:rPr>
              <w:fldChar w:fldCharType="separate"/>
            </w:r>
            <w:r w:rsidR="00FC7258" w:rsidRPr="0017438D">
              <w:rPr>
                <w:noProof/>
                <w:webHidden/>
              </w:rPr>
              <w:t>2</w:t>
            </w:r>
            <w:r w:rsidRPr="0017438D">
              <w:rPr>
                <w:noProof/>
                <w:webHidden/>
              </w:rPr>
              <w:fldChar w:fldCharType="end"/>
            </w:r>
          </w:hyperlink>
        </w:p>
        <w:p w14:paraId="711D33D5" w14:textId="77777777" w:rsidR="008472B9" w:rsidRPr="0017438D" w:rsidRDefault="008472B9" w:rsidP="008472B9"/>
        <w:p w14:paraId="19413D96" w14:textId="010FC6BB" w:rsidR="00613526" w:rsidRPr="0017438D" w:rsidRDefault="00C67D60">
          <w:pPr>
            <w:pStyle w:val="TDC1"/>
            <w:tabs>
              <w:tab w:val="right" w:leader="dot" w:pos="8828"/>
            </w:tabs>
            <w:rPr>
              <w:rStyle w:val="Hipervnculo"/>
              <w:noProof/>
            </w:rPr>
          </w:pPr>
          <w:hyperlink w:anchor="_Toc511148301" w:history="1">
            <w:r w:rsidR="00613526" w:rsidRPr="0017438D">
              <w:rPr>
                <w:rStyle w:val="Hipervnculo"/>
                <w:rFonts w:ascii="Arial" w:hAnsi="Arial" w:cs="Arial"/>
                <w:b/>
                <w:bCs/>
                <w:noProof/>
              </w:rPr>
              <w:t>2 ENTORNO ECONÓMICO Y EL IIEC</w:t>
            </w:r>
            <w:r w:rsidR="00613526" w:rsidRPr="0017438D">
              <w:rPr>
                <w:noProof/>
                <w:webHidden/>
              </w:rPr>
              <w:tab/>
            </w:r>
            <w:r w:rsidR="00613526" w:rsidRPr="0017438D">
              <w:rPr>
                <w:noProof/>
                <w:webHidden/>
              </w:rPr>
              <w:fldChar w:fldCharType="begin"/>
            </w:r>
            <w:r w:rsidR="00613526" w:rsidRPr="0017438D">
              <w:rPr>
                <w:noProof/>
                <w:webHidden/>
              </w:rPr>
              <w:instrText xml:space="preserve"> PAGEREF _Toc511148301 \h </w:instrText>
            </w:r>
            <w:r w:rsidR="00613526" w:rsidRPr="0017438D">
              <w:rPr>
                <w:noProof/>
                <w:webHidden/>
              </w:rPr>
            </w:r>
            <w:r w:rsidR="00613526" w:rsidRPr="0017438D">
              <w:rPr>
                <w:noProof/>
                <w:webHidden/>
              </w:rPr>
              <w:fldChar w:fldCharType="separate"/>
            </w:r>
            <w:r w:rsidR="00FC7258" w:rsidRPr="0017438D">
              <w:rPr>
                <w:noProof/>
                <w:webHidden/>
              </w:rPr>
              <w:t>3</w:t>
            </w:r>
            <w:r w:rsidR="00613526" w:rsidRPr="0017438D">
              <w:rPr>
                <w:noProof/>
                <w:webHidden/>
              </w:rPr>
              <w:fldChar w:fldCharType="end"/>
            </w:r>
          </w:hyperlink>
        </w:p>
        <w:p w14:paraId="3438F869" w14:textId="77777777" w:rsidR="008472B9" w:rsidRPr="0017438D" w:rsidRDefault="008472B9" w:rsidP="008472B9"/>
        <w:p w14:paraId="76E45B63" w14:textId="558E6C54" w:rsidR="00613526" w:rsidRPr="0017438D" w:rsidRDefault="00C67D60">
          <w:pPr>
            <w:pStyle w:val="TDC1"/>
            <w:tabs>
              <w:tab w:val="right" w:leader="dot" w:pos="8828"/>
            </w:tabs>
            <w:rPr>
              <w:rStyle w:val="Hipervnculo"/>
              <w:noProof/>
            </w:rPr>
          </w:pPr>
          <w:hyperlink w:anchor="_Toc511148302" w:history="1">
            <w:r w:rsidR="00613526" w:rsidRPr="0017438D">
              <w:rPr>
                <w:rStyle w:val="Hipervnculo"/>
                <w:rFonts w:ascii="Arial" w:hAnsi="Arial" w:cs="Arial"/>
                <w:b/>
                <w:bCs/>
                <w:noProof/>
              </w:rPr>
              <w:t>3 FINES, PROPÓSITOS Y ACTIVIDADES</w:t>
            </w:r>
            <w:r w:rsidR="00613526" w:rsidRPr="0017438D">
              <w:rPr>
                <w:noProof/>
                <w:webHidden/>
              </w:rPr>
              <w:tab/>
            </w:r>
            <w:r w:rsidR="00613526" w:rsidRPr="0017438D">
              <w:rPr>
                <w:noProof/>
                <w:webHidden/>
              </w:rPr>
              <w:fldChar w:fldCharType="begin"/>
            </w:r>
            <w:r w:rsidR="00613526" w:rsidRPr="0017438D">
              <w:rPr>
                <w:noProof/>
                <w:webHidden/>
              </w:rPr>
              <w:instrText xml:space="preserve"> PAGEREF _Toc511148302 \h </w:instrText>
            </w:r>
            <w:r w:rsidR="00613526" w:rsidRPr="0017438D">
              <w:rPr>
                <w:noProof/>
                <w:webHidden/>
              </w:rPr>
            </w:r>
            <w:r w:rsidR="00613526" w:rsidRPr="0017438D">
              <w:rPr>
                <w:noProof/>
                <w:webHidden/>
              </w:rPr>
              <w:fldChar w:fldCharType="separate"/>
            </w:r>
            <w:r w:rsidR="00FC7258" w:rsidRPr="0017438D">
              <w:rPr>
                <w:noProof/>
                <w:webHidden/>
              </w:rPr>
              <w:t>6</w:t>
            </w:r>
            <w:r w:rsidR="00613526" w:rsidRPr="0017438D">
              <w:rPr>
                <w:noProof/>
                <w:webHidden/>
              </w:rPr>
              <w:fldChar w:fldCharType="end"/>
            </w:r>
          </w:hyperlink>
        </w:p>
        <w:p w14:paraId="089EA9CB" w14:textId="77777777" w:rsidR="008472B9" w:rsidRPr="0017438D" w:rsidRDefault="008472B9" w:rsidP="008472B9"/>
        <w:p w14:paraId="3192D223" w14:textId="0C3904C6" w:rsidR="00613526" w:rsidRPr="0017438D" w:rsidRDefault="00C67D60">
          <w:pPr>
            <w:pStyle w:val="TDC2"/>
            <w:tabs>
              <w:tab w:val="right" w:leader="dot" w:pos="8828"/>
            </w:tabs>
            <w:rPr>
              <w:rStyle w:val="Hipervnculo"/>
              <w:noProof/>
            </w:rPr>
          </w:pPr>
          <w:hyperlink w:anchor="_Toc511148303" w:history="1">
            <w:r w:rsidR="00613526" w:rsidRPr="0017438D">
              <w:rPr>
                <w:rStyle w:val="Hipervnculo"/>
                <w:rFonts w:ascii="Arial" w:hAnsi="Arial" w:cs="Arial"/>
                <w:b/>
                <w:noProof/>
              </w:rPr>
              <w:t>3.1 INVESTIGACIÓN</w:t>
            </w:r>
            <w:r w:rsidR="00613526" w:rsidRPr="0017438D">
              <w:rPr>
                <w:noProof/>
                <w:webHidden/>
              </w:rPr>
              <w:tab/>
            </w:r>
            <w:r w:rsidR="00613526" w:rsidRPr="0017438D">
              <w:rPr>
                <w:noProof/>
                <w:webHidden/>
              </w:rPr>
              <w:fldChar w:fldCharType="begin"/>
            </w:r>
            <w:r w:rsidR="00613526" w:rsidRPr="0017438D">
              <w:rPr>
                <w:noProof/>
                <w:webHidden/>
              </w:rPr>
              <w:instrText xml:space="preserve"> PAGEREF _Toc511148303 \h </w:instrText>
            </w:r>
            <w:r w:rsidR="00613526" w:rsidRPr="0017438D">
              <w:rPr>
                <w:noProof/>
                <w:webHidden/>
              </w:rPr>
            </w:r>
            <w:r w:rsidR="00613526" w:rsidRPr="0017438D">
              <w:rPr>
                <w:noProof/>
                <w:webHidden/>
              </w:rPr>
              <w:fldChar w:fldCharType="separate"/>
            </w:r>
            <w:r w:rsidR="00FC7258" w:rsidRPr="0017438D">
              <w:rPr>
                <w:noProof/>
                <w:webHidden/>
              </w:rPr>
              <w:t>7</w:t>
            </w:r>
            <w:r w:rsidR="00613526" w:rsidRPr="0017438D">
              <w:rPr>
                <w:noProof/>
                <w:webHidden/>
              </w:rPr>
              <w:fldChar w:fldCharType="end"/>
            </w:r>
          </w:hyperlink>
        </w:p>
        <w:p w14:paraId="49E47576" w14:textId="77777777" w:rsidR="008472B9" w:rsidRPr="0017438D" w:rsidRDefault="008472B9" w:rsidP="008472B9"/>
        <w:p w14:paraId="68945537" w14:textId="79FEA9A7" w:rsidR="00613526" w:rsidRPr="0017438D" w:rsidRDefault="00C67D60">
          <w:pPr>
            <w:pStyle w:val="TDC2"/>
            <w:tabs>
              <w:tab w:val="right" w:leader="dot" w:pos="8828"/>
            </w:tabs>
            <w:rPr>
              <w:rStyle w:val="Hipervnculo"/>
              <w:noProof/>
            </w:rPr>
          </w:pPr>
          <w:hyperlink w:anchor="_Toc511148304" w:history="1">
            <w:r w:rsidR="00613526" w:rsidRPr="0017438D">
              <w:rPr>
                <w:rStyle w:val="Hipervnculo"/>
                <w:rFonts w:ascii="Arial" w:hAnsi="Arial" w:cs="Arial"/>
                <w:b/>
                <w:noProof/>
              </w:rPr>
              <w:t>3.2 DOCENCIA</w:t>
            </w:r>
            <w:r w:rsidR="00613526" w:rsidRPr="0017438D">
              <w:rPr>
                <w:noProof/>
                <w:webHidden/>
              </w:rPr>
              <w:tab/>
            </w:r>
            <w:r w:rsidR="00613526" w:rsidRPr="0017438D">
              <w:rPr>
                <w:noProof/>
                <w:webHidden/>
              </w:rPr>
              <w:fldChar w:fldCharType="begin"/>
            </w:r>
            <w:r w:rsidR="00613526" w:rsidRPr="0017438D">
              <w:rPr>
                <w:noProof/>
                <w:webHidden/>
              </w:rPr>
              <w:instrText xml:space="preserve"> PAGEREF _Toc511148304 \h </w:instrText>
            </w:r>
            <w:r w:rsidR="00613526" w:rsidRPr="0017438D">
              <w:rPr>
                <w:noProof/>
                <w:webHidden/>
              </w:rPr>
            </w:r>
            <w:r w:rsidR="00613526" w:rsidRPr="0017438D">
              <w:rPr>
                <w:noProof/>
                <w:webHidden/>
              </w:rPr>
              <w:fldChar w:fldCharType="separate"/>
            </w:r>
            <w:r w:rsidR="00FC7258" w:rsidRPr="0017438D">
              <w:rPr>
                <w:noProof/>
                <w:webHidden/>
              </w:rPr>
              <w:t>11</w:t>
            </w:r>
            <w:r w:rsidR="00613526" w:rsidRPr="0017438D">
              <w:rPr>
                <w:noProof/>
                <w:webHidden/>
              </w:rPr>
              <w:fldChar w:fldCharType="end"/>
            </w:r>
          </w:hyperlink>
        </w:p>
        <w:p w14:paraId="5C7B09DB" w14:textId="77777777" w:rsidR="008472B9" w:rsidRPr="0017438D" w:rsidRDefault="008472B9" w:rsidP="008472B9"/>
        <w:p w14:paraId="1D960A48" w14:textId="5EE5AE59" w:rsidR="00613526" w:rsidRPr="0017438D" w:rsidRDefault="00C67D60">
          <w:pPr>
            <w:pStyle w:val="TDC2"/>
            <w:tabs>
              <w:tab w:val="right" w:leader="dot" w:pos="8828"/>
            </w:tabs>
            <w:rPr>
              <w:rStyle w:val="Hipervnculo"/>
              <w:noProof/>
            </w:rPr>
          </w:pPr>
          <w:hyperlink w:anchor="_Toc511148305" w:history="1">
            <w:r w:rsidR="00613526" w:rsidRPr="0017438D">
              <w:rPr>
                <w:rStyle w:val="Hipervnculo"/>
                <w:rFonts w:ascii="Arial" w:hAnsi="Arial" w:cs="Arial"/>
                <w:b/>
                <w:noProof/>
              </w:rPr>
              <w:t>3.3 DIFUSIÓN Y PUBLICACIONES</w:t>
            </w:r>
            <w:r w:rsidR="00613526" w:rsidRPr="0017438D">
              <w:rPr>
                <w:noProof/>
                <w:webHidden/>
              </w:rPr>
              <w:tab/>
            </w:r>
            <w:r w:rsidR="00613526" w:rsidRPr="0017438D">
              <w:rPr>
                <w:noProof/>
                <w:webHidden/>
              </w:rPr>
              <w:fldChar w:fldCharType="begin"/>
            </w:r>
            <w:r w:rsidR="00613526" w:rsidRPr="0017438D">
              <w:rPr>
                <w:noProof/>
                <w:webHidden/>
              </w:rPr>
              <w:instrText xml:space="preserve"> PAGEREF _Toc511148305 \h </w:instrText>
            </w:r>
            <w:r w:rsidR="00613526" w:rsidRPr="0017438D">
              <w:rPr>
                <w:noProof/>
                <w:webHidden/>
              </w:rPr>
            </w:r>
            <w:r w:rsidR="00613526" w:rsidRPr="0017438D">
              <w:rPr>
                <w:noProof/>
                <w:webHidden/>
              </w:rPr>
              <w:fldChar w:fldCharType="separate"/>
            </w:r>
            <w:r w:rsidR="00FC7258" w:rsidRPr="0017438D">
              <w:rPr>
                <w:noProof/>
                <w:webHidden/>
              </w:rPr>
              <w:t>13</w:t>
            </w:r>
            <w:r w:rsidR="00613526" w:rsidRPr="0017438D">
              <w:rPr>
                <w:noProof/>
                <w:webHidden/>
              </w:rPr>
              <w:fldChar w:fldCharType="end"/>
            </w:r>
          </w:hyperlink>
        </w:p>
        <w:p w14:paraId="7735F62A" w14:textId="77777777" w:rsidR="008472B9" w:rsidRPr="0017438D" w:rsidRDefault="008472B9" w:rsidP="008472B9"/>
        <w:p w14:paraId="201523D5" w14:textId="3DED829E" w:rsidR="00613526" w:rsidRPr="0017438D" w:rsidRDefault="00C67D60">
          <w:pPr>
            <w:pStyle w:val="TDC2"/>
            <w:tabs>
              <w:tab w:val="right" w:leader="dot" w:pos="8828"/>
            </w:tabs>
            <w:rPr>
              <w:rStyle w:val="Hipervnculo"/>
              <w:noProof/>
            </w:rPr>
          </w:pPr>
          <w:hyperlink w:anchor="_Toc511148306" w:history="1">
            <w:r w:rsidR="00613526" w:rsidRPr="0017438D">
              <w:rPr>
                <w:rStyle w:val="Hipervnculo"/>
                <w:rFonts w:ascii="Arial" w:hAnsi="Arial" w:cs="Arial"/>
                <w:b/>
                <w:noProof/>
              </w:rPr>
              <w:t>3.4 INTERCAMBIO ACADÉMICO</w:t>
            </w:r>
            <w:r w:rsidR="00613526" w:rsidRPr="0017438D">
              <w:rPr>
                <w:noProof/>
                <w:webHidden/>
              </w:rPr>
              <w:tab/>
            </w:r>
            <w:r w:rsidR="00613526" w:rsidRPr="0017438D">
              <w:rPr>
                <w:noProof/>
                <w:webHidden/>
              </w:rPr>
              <w:fldChar w:fldCharType="begin"/>
            </w:r>
            <w:r w:rsidR="00613526" w:rsidRPr="0017438D">
              <w:rPr>
                <w:noProof/>
                <w:webHidden/>
              </w:rPr>
              <w:instrText xml:space="preserve"> PAGEREF _Toc511148306 \h </w:instrText>
            </w:r>
            <w:r w:rsidR="00613526" w:rsidRPr="0017438D">
              <w:rPr>
                <w:noProof/>
                <w:webHidden/>
              </w:rPr>
            </w:r>
            <w:r w:rsidR="00613526" w:rsidRPr="0017438D">
              <w:rPr>
                <w:noProof/>
                <w:webHidden/>
              </w:rPr>
              <w:fldChar w:fldCharType="separate"/>
            </w:r>
            <w:r w:rsidR="00FC7258" w:rsidRPr="0017438D">
              <w:rPr>
                <w:noProof/>
                <w:webHidden/>
              </w:rPr>
              <w:t>16</w:t>
            </w:r>
            <w:r w:rsidR="00613526" w:rsidRPr="0017438D">
              <w:rPr>
                <w:noProof/>
                <w:webHidden/>
              </w:rPr>
              <w:fldChar w:fldCharType="end"/>
            </w:r>
          </w:hyperlink>
        </w:p>
        <w:p w14:paraId="6C31A0C4" w14:textId="77777777" w:rsidR="008472B9" w:rsidRPr="0017438D" w:rsidRDefault="008472B9" w:rsidP="008472B9"/>
        <w:p w14:paraId="660C5447" w14:textId="7889253E" w:rsidR="00613526" w:rsidRPr="0017438D" w:rsidRDefault="00C67D60">
          <w:pPr>
            <w:pStyle w:val="TDC2"/>
            <w:tabs>
              <w:tab w:val="right" w:leader="dot" w:pos="8828"/>
            </w:tabs>
            <w:rPr>
              <w:rStyle w:val="Hipervnculo"/>
              <w:noProof/>
            </w:rPr>
          </w:pPr>
          <w:hyperlink w:anchor="_Toc511148307" w:history="1">
            <w:r w:rsidR="00613526" w:rsidRPr="0017438D">
              <w:rPr>
                <w:rStyle w:val="Hipervnculo"/>
                <w:rFonts w:ascii="Arial" w:hAnsi="Arial" w:cs="Arial"/>
                <w:b/>
                <w:noProof/>
              </w:rPr>
              <w:t>3.5 EDUCACIÓN CONTINUA</w:t>
            </w:r>
            <w:r w:rsidR="00613526" w:rsidRPr="0017438D">
              <w:rPr>
                <w:noProof/>
                <w:webHidden/>
              </w:rPr>
              <w:tab/>
            </w:r>
            <w:r w:rsidR="00613526" w:rsidRPr="0017438D">
              <w:rPr>
                <w:noProof/>
                <w:webHidden/>
              </w:rPr>
              <w:fldChar w:fldCharType="begin"/>
            </w:r>
            <w:r w:rsidR="00613526" w:rsidRPr="0017438D">
              <w:rPr>
                <w:noProof/>
                <w:webHidden/>
              </w:rPr>
              <w:instrText xml:space="preserve"> PAGEREF _Toc511148307 \h </w:instrText>
            </w:r>
            <w:r w:rsidR="00613526" w:rsidRPr="0017438D">
              <w:rPr>
                <w:noProof/>
                <w:webHidden/>
              </w:rPr>
            </w:r>
            <w:r w:rsidR="00613526" w:rsidRPr="0017438D">
              <w:rPr>
                <w:noProof/>
                <w:webHidden/>
              </w:rPr>
              <w:fldChar w:fldCharType="separate"/>
            </w:r>
            <w:r w:rsidR="00FC7258" w:rsidRPr="0017438D">
              <w:rPr>
                <w:noProof/>
                <w:webHidden/>
              </w:rPr>
              <w:t>18</w:t>
            </w:r>
            <w:r w:rsidR="00613526" w:rsidRPr="0017438D">
              <w:rPr>
                <w:noProof/>
                <w:webHidden/>
              </w:rPr>
              <w:fldChar w:fldCharType="end"/>
            </w:r>
          </w:hyperlink>
        </w:p>
        <w:p w14:paraId="46F1749E" w14:textId="77777777" w:rsidR="008472B9" w:rsidRPr="0017438D" w:rsidRDefault="008472B9" w:rsidP="008472B9"/>
        <w:p w14:paraId="020A26F3" w14:textId="6B5D20C2" w:rsidR="00613526" w:rsidRPr="0017438D" w:rsidRDefault="00C67D60">
          <w:pPr>
            <w:pStyle w:val="TDC2"/>
            <w:tabs>
              <w:tab w:val="right" w:leader="dot" w:pos="8828"/>
            </w:tabs>
            <w:rPr>
              <w:rStyle w:val="Hipervnculo"/>
              <w:noProof/>
            </w:rPr>
          </w:pPr>
          <w:hyperlink w:anchor="_Toc511148308" w:history="1">
            <w:r w:rsidR="00613526" w:rsidRPr="0017438D">
              <w:rPr>
                <w:rStyle w:val="Hipervnculo"/>
                <w:rFonts w:ascii="Arial" w:hAnsi="Arial" w:cs="Arial"/>
                <w:b/>
                <w:noProof/>
              </w:rPr>
              <w:t>3.6 GESTIÓN ADMINISTRATIVA Y PRESUPUESTAL</w:t>
            </w:r>
            <w:r w:rsidR="00613526" w:rsidRPr="0017438D">
              <w:rPr>
                <w:noProof/>
                <w:webHidden/>
              </w:rPr>
              <w:tab/>
            </w:r>
            <w:r w:rsidR="00613526" w:rsidRPr="0017438D">
              <w:rPr>
                <w:noProof/>
                <w:webHidden/>
              </w:rPr>
              <w:fldChar w:fldCharType="begin"/>
            </w:r>
            <w:r w:rsidR="00613526" w:rsidRPr="0017438D">
              <w:rPr>
                <w:noProof/>
                <w:webHidden/>
              </w:rPr>
              <w:instrText xml:space="preserve"> PAGEREF _Toc511148308 \h </w:instrText>
            </w:r>
            <w:r w:rsidR="00613526" w:rsidRPr="0017438D">
              <w:rPr>
                <w:noProof/>
                <w:webHidden/>
              </w:rPr>
            </w:r>
            <w:r w:rsidR="00613526" w:rsidRPr="0017438D">
              <w:rPr>
                <w:noProof/>
                <w:webHidden/>
              </w:rPr>
              <w:fldChar w:fldCharType="separate"/>
            </w:r>
            <w:r w:rsidR="00FC7258" w:rsidRPr="0017438D">
              <w:rPr>
                <w:noProof/>
                <w:webHidden/>
              </w:rPr>
              <w:t>20</w:t>
            </w:r>
            <w:r w:rsidR="00613526" w:rsidRPr="0017438D">
              <w:rPr>
                <w:noProof/>
                <w:webHidden/>
              </w:rPr>
              <w:fldChar w:fldCharType="end"/>
            </w:r>
          </w:hyperlink>
        </w:p>
        <w:p w14:paraId="38139D27" w14:textId="77777777" w:rsidR="008472B9" w:rsidRPr="0017438D" w:rsidRDefault="008472B9" w:rsidP="008472B9"/>
        <w:p w14:paraId="5A84F51E" w14:textId="4551B299" w:rsidR="00613526" w:rsidRPr="0017438D" w:rsidRDefault="00C67D60">
          <w:pPr>
            <w:pStyle w:val="TDC2"/>
            <w:tabs>
              <w:tab w:val="right" w:leader="dot" w:pos="8828"/>
            </w:tabs>
            <w:rPr>
              <w:noProof/>
            </w:rPr>
          </w:pPr>
          <w:hyperlink w:anchor="_Toc511148309" w:history="1">
            <w:r w:rsidR="00613526" w:rsidRPr="0017438D">
              <w:rPr>
                <w:rStyle w:val="Hipervnculo"/>
                <w:rFonts w:ascii="Arial" w:hAnsi="Arial" w:cs="Arial"/>
                <w:b/>
                <w:noProof/>
              </w:rPr>
              <w:t>3.7 RENDICIÓN DE CUENTAS</w:t>
            </w:r>
            <w:r w:rsidR="00613526" w:rsidRPr="0017438D">
              <w:rPr>
                <w:noProof/>
                <w:webHidden/>
              </w:rPr>
              <w:tab/>
            </w:r>
            <w:r w:rsidR="00613526" w:rsidRPr="0017438D">
              <w:rPr>
                <w:noProof/>
                <w:webHidden/>
              </w:rPr>
              <w:fldChar w:fldCharType="begin"/>
            </w:r>
            <w:r w:rsidR="00613526" w:rsidRPr="0017438D">
              <w:rPr>
                <w:noProof/>
                <w:webHidden/>
              </w:rPr>
              <w:instrText xml:space="preserve"> PAGEREF _Toc511148309 \h </w:instrText>
            </w:r>
            <w:r w:rsidR="00613526" w:rsidRPr="0017438D">
              <w:rPr>
                <w:noProof/>
                <w:webHidden/>
              </w:rPr>
            </w:r>
            <w:r w:rsidR="00613526" w:rsidRPr="0017438D">
              <w:rPr>
                <w:noProof/>
                <w:webHidden/>
              </w:rPr>
              <w:fldChar w:fldCharType="separate"/>
            </w:r>
            <w:r w:rsidR="00FC7258" w:rsidRPr="0017438D">
              <w:rPr>
                <w:noProof/>
                <w:webHidden/>
              </w:rPr>
              <w:t>23</w:t>
            </w:r>
            <w:r w:rsidR="00613526" w:rsidRPr="0017438D">
              <w:rPr>
                <w:noProof/>
                <w:webHidden/>
              </w:rPr>
              <w:fldChar w:fldCharType="end"/>
            </w:r>
          </w:hyperlink>
        </w:p>
        <w:p w14:paraId="5CD61216" w14:textId="08355284" w:rsidR="00613526" w:rsidRPr="0017438D" w:rsidRDefault="00613526">
          <w:r w:rsidRPr="0017438D">
            <w:rPr>
              <w:b/>
              <w:bCs/>
              <w:lang w:val="es-ES"/>
            </w:rPr>
            <w:fldChar w:fldCharType="end"/>
          </w:r>
        </w:p>
      </w:sdtContent>
    </w:sdt>
    <w:p w14:paraId="20EB0ABD" w14:textId="1A19AD1E" w:rsidR="00B96D3A" w:rsidRPr="0017438D" w:rsidRDefault="00B96D3A" w:rsidP="00653D87">
      <w:pPr>
        <w:autoSpaceDE w:val="0"/>
        <w:autoSpaceDN w:val="0"/>
        <w:adjustRightInd w:val="0"/>
        <w:spacing w:line="360" w:lineRule="auto"/>
        <w:jc w:val="center"/>
        <w:rPr>
          <w:rFonts w:ascii="Arial" w:hAnsi="Arial" w:cs="Arial"/>
          <w:b/>
          <w:bCs/>
          <w:sz w:val="24"/>
          <w:szCs w:val="24"/>
        </w:rPr>
      </w:pPr>
    </w:p>
    <w:p w14:paraId="66130CF2" w14:textId="77777777" w:rsidR="00B96D3A" w:rsidRPr="0017438D" w:rsidRDefault="00B96D3A">
      <w:pPr>
        <w:rPr>
          <w:rFonts w:ascii="Arial" w:hAnsi="Arial" w:cs="Arial"/>
          <w:b/>
          <w:bCs/>
          <w:sz w:val="24"/>
          <w:szCs w:val="24"/>
        </w:rPr>
      </w:pPr>
      <w:r w:rsidRPr="0017438D">
        <w:rPr>
          <w:rFonts w:ascii="Arial" w:hAnsi="Arial" w:cs="Arial"/>
          <w:b/>
          <w:bCs/>
          <w:sz w:val="24"/>
          <w:szCs w:val="24"/>
        </w:rPr>
        <w:br w:type="page"/>
      </w:r>
    </w:p>
    <w:p w14:paraId="70F2F14C" w14:textId="2A928D04" w:rsidR="002451D9" w:rsidRPr="0017438D" w:rsidRDefault="002451D9" w:rsidP="00613526">
      <w:pPr>
        <w:pStyle w:val="Ttulo1"/>
        <w:rPr>
          <w:rFonts w:ascii="Arial" w:hAnsi="Arial" w:cs="Arial"/>
          <w:b/>
          <w:bCs/>
          <w:sz w:val="24"/>
          <w:szCs w:val="24"/>
        </w:rPr>
      </w:pPr>
      <w:bookmarkStart w:id="0" w:name="_Toc511148300"/>
      <w:r w:rsidRPr="0017438D">
        <w:rPr>
          <w:rFonts w:ascii="Arial" w:hAnsi="Arial" w:cs="Arial"/>
          <w:b/>
          <w:bCs/>
          <w:sz w:val="24"/>
          <w:szCs w:val="24"/>
        </w:rPr>
        <w:lastRenderedPageBreak/>
        <w:t>Introducción</w:t>
      </w:r>
      <w:bookmarkEnd w:id="0"/>
    </w:p>
    <w:p w14:paraId="43B1ACB1" w14:textId="51B31F41" w:rsidR="002451D9" w:rsidRPr="0017438D" w:rsidRDefault="002451D9" w:rsidP="002451D9">
      <w:p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 xml:space="preserve">El Instituto fue </w:t>
      </w:r>
      <w:r w:rsidR="0060238F" w:rsidRPr="0017438D">
        <w:rPr>
          <w:rFonts w:ascii="Arial" w:hAnsi="Arial" w:cs="Arial"/>
          <w:sz w:val="24"/>
          <w:szCs w:val="24"/>
        </w:rPr>
        <w:t>fundado</w:t>
      </w:r>
      <w:r w:rsidRPr="0017438D">
        <w:rPr>
          <w:rFonts w:ascii="Arial" w:hAnsi="Arial" w:cs="Arial"/>
          <w:sz w:val="24"/>
          <w:szCs w:val="24"/>
        </w:rPr>
        <w:t xml:space="preserve"> </w:t>
      </w:r>
      <w:r w:rsidR="0060238F" w:rsidRPr="0017438D">
        <w:rPr>
          <w:rFonts w:ascii="Arial" w:hAnsi="Arial" w:cs="Arial"/>
          <w:sz w:val="24"/>
          <w:szCs w:val="24"/>
        </w:rPr>
        <w:t xml:space="preserve">a fines de noviembre de </w:t>
      </w:r>
      <w:r w:rsidRPr="0017438D">
        <w:rPr>
          <w:rFonts w:ascii="Arial" w:hAnsi="Arial" w:cs="Arial"/>
          <w:sz w:val="24"/>
          <w:szCs w:val="24"/>
        </w:rPr>
        <w:t>1940 como parte de la Escuela Nacional de Economía por iniciativa del entonces director de dicha Escuela, el profesor y doctor Jesús Silva Herzog.</w:t>
      </w:r>
    </w:p>
    <w:p w14:paraId="123ACB36" w14:textId="77777777" w:rsidR="002451D9" w:rsidRPr="0017438D" w:rsidRDefault="002451D9" w:rsidP="002451D9">
      <w:p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La creación del Instituto respondió a la necesidad de apoyar las labores docentes y asesorar a los estudiantes en la práctica profesional de la investigación económica para así apoyar académicamente a la Escuela Nacional de Economía en un doble aspecto: complementar las cátedras con los medios indispensables para que los estudiantes pudieran realizar sus trabajos estadísticos y contables, así como orientarlos en las tareas de investigación y, primordialmente, realizar investigaciones sobre la problemática económica nacional.</w:t>
      </w:r>
    </w:p>
    <w:p w14:paraId="74927FFA" w14:textId="77777777" w:rsidR="002451D9" w:rsidRPr="0017438D" w:rsidRDefault="002451D9" w:rsidP="002451D9">
      <w:p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La agudización del conflicto entre atender la gran carga de docencia y la necesidad primordial de realizar investigaciones condujo a que los investigadores plantearan ante el rector de la UNAM la conveniencia de independizar al Instituto respecto a la Escuela de Economía, gestiones que no tuvieron éxito hasta 1967-1968, cuando el Instituto logró adquirir la situación de Instituto independiente.</w:t>
      </w:r>
    </w:p>
    <w:p w14:paraId="659CDA8D" w14:textId="1388C0CD" w:rsidR="002451D9" w:rsidRPr="0017438D" w:rsidRDefault="002451D9" w:rsidP="002451D9">
      <w:p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El 20</w:t>
      </w:r>
      <w:r w:rsidR="00542500">
        <w:rPr>
          <w:rFonts w:ascii="Arial" w:hAnsi="Arial" w:cs="Arial"/>
          <w:sz w:val="24"/>
          <w:szCs w:val="24"/>
        </w:rPr>
        <w:t xml:space="preserve"> </w:t>
      </w:r>
      <w:r w:rsidRPr="0017438D">
        <w:rPr>
          <w:rFonts w:ascii="Arial" w:hAnsi="Arial" w:cs="Arial"/>
          <w:sz w:val="24"/>
          <w:szCs w:val="24"/>
        </w:rPr>
        <w:t>de febrero de 2007 se inauguró la nueva sede del Instituto, sita en el circuito Mario de la Cueva s/n, en la Ciudad de la Investigación en Humanidades, dentro de la Ciudad Universitaria, contando con instalaciones de vanguardia que incluyen 120 cubículos, seis salas de trabajo, 12 salas de apoyo a la investigación, salas de lectura y acervo bibliotecario, librería, auditorio, dos salas de diplomados y seminarios, una sala de videoconferencias, dos aulas para docencia, una sala de cómputo y otra para impartir cursos propios, una sala de consejo interno y oficinas para la dirección y para las tres secretarías (Académica, Técnica y Administrativa).</w:t>
      </w:r>
    </w:p>
    <w:p w14:paraId="45ECE9A1" w14:textId="437F1763" w:rsidR="0060238F" w:rsidRPr="0017438D" w:rsidRDefault="0060238F" w:rsidP="002451D9">
      <w:p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 xml:space="preserve">Actualmente su quehacer fundamental de investigación y diversas actividades académicas como son: publicaciones, seminarios, coloquios, mesas redondas, talleres, presentaciones de libros, cursos, conferencias y otras, el </w:t>
      </w:r>
      <w:proofErr w:type="spellStart"/>
      <w:r w:rsidRPr="0017438D">
        <w:rPr>
          <w:rFonts w:ascii="Arial" w:hAnsi="Arial" w:cs="Arial"/>
          <w:sz w:val="24"/>
          <w:szCs w:val="24"/>
        </w:rPr>
        <w:t>IIEc</w:t>
      </w:r>
      <w:proofErr w:type="spellEnd"/>
      <w:r w:rsidRPr="0017438D">
        <w:rPr>
          <w:rFonts w:ascii="Arial" w:hAnsi="Arial" w:cs="Arial"/>
          <w:sz w:val="24"/>
          <w:szCs w:val="24"/>
        </w:rPr>
        <w:t xml:space="preserve"> cumple con los altos fines universitarios y con los retos y compromisos que la sociedad actual plantea.</w:t>
      </w:r>
    </w:p>
    <w:p w14:paraId="37366CC6" w14:textId="0D6D9CD6" w:rsidR="00C403A2" w:rsidRPr="0017438D" w:rsidRDefault="00FF0C10" w:rsidP="00613526">
      <w:pPr>
        <w:pStyle w:val="Ttulo1"/>
        <w:rPr>
          <w:rFonts w:ascii="Arial" w:hAnsi="Arial" w:cs="Arial"/>
          <w:b/>
          <w:bCs/>
          <w:sz w:val="24"/>
          <w:szCs w:val="24"/>
        </w:rPr>
      </w:pPr>
      <w:bookmarkStart w:id="1" w:name="_Toc511148301"/>
      <w:r w:rsidRPr="0017438D">
        <w:rPr>
          <w:rFonts w:ascii="Arial" w:hAnsi="Arial" w:cs="Arial"/>
          <w:b/>
          <w:bCs/>
          <w:sz w:val="24"/>
          <w:szCs w:val="24"/>
        </w:rPr>
        <w:lastRenderedPageBreak/>
        <w:t>Entorno</w:t>
      </w:r>
      <w:r w:rsidR="006D0865" w:rsidRPr="0017438D">
        <w:rPr>
          <w:rFonts w:ascii="Arial" w:hAnsi="Arial" w:cs="Arial"/>
          <w:b/>
          <w:bCs/>
          <w:sz w:val="24"/>
          <w:szCs w:val="24"/>
        </w:rPr>
        <w:t xml:space="preserve"> Económico y el IIEc</w:t>
      </w:r>
      <w:bookmarkEnd w:id="1"/>
    </w:p>
    <w:p w14:paraId="64BC52A4" w14:textId="58EC1068" w:rsidR="006037F7" w:rsidRPr="0017438D" w:rsidRDefault="006037F7" w:rsidP="006037F7">
      <w:p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La UNAM tiene un reto y una responsabilidad con la sociedad a la que se debe, en la búsqueda de la excelencia en todos los ámbitos del saber, de su labor diaria en la enseñanza, del conocimiento y de su exhaustiva dedicación por estar al día en el desarrollo económico, social, ambiental y del avance científico. Lo que está en juego con estas trasformaciones, es el destino de una institución con la importancia que la nuestra ha te</w:t>
      </w:r>
      <w:r w:rsidR="00542500">
        <w:rPr>
          <w:rFonts w:ascii="Arial" w:hAnsi="Arial" w:cs="Arial"/>
          <w:sz w:val="24"/>
          <w:szCs w:val="24"/>
        </w:rPr>
        <w:t>nido y tiene, de ahí se deriva n</w:t>
      </w:r>
      <w:r w:rsidRPr="0017438D">
        <w:rPr>
          <w:rFonts w:ascii="Arial" w:hAnsi="Arial" w:cs="Arial"/>
          <w:sz w:val="24"/>
          <w:szCs w:val="24"/>
        </w:rPr>
        <w:t xml:space="preserve">uestra responsabilidad para influir en su futuro,  fortaleciendo el papel que ha desempeñado al interior de esta sociedad a la cual ha acompañado por más de cien años. </w:t>
      </w:r>
    </w:p>
    <w:p w14:paraId="3823F609" w14:textId="77777777" w:rsidR="00F2303A" w:rsidRDefault="006037F7" w:rsidP="00653D87">
      <w:p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 xml:space="preserve">A partir de la </w:t>
      </w:r>
      <w:r w:rsidR="002244B9" w:rsidRPr="0017438D">
        <w:rPr>
          <w:rFonts w:ascii="Arial" w:hAnsi="Arial" w:cs="Arial"/>
          <w:sz w:val="24"/>
          <w:szCs w:val="24"/>
        </w:rPr>
        <w:t xml:space="preserve">crisis de 2008 en los Estados Unidos </w:t>
      </w:r>
      <w:r w:rsidR="004A0C21">
        <w:rPr>
          <w:rFonts w:ascii="Arial" w:hAnsi="Arial" w:cs="Arial"/>
          <w:sz w:val="24"/>
          <w:szCs w:val="24"/>
        </w:rPr>
        <w:t xml:space="preserve">se </w:t>
      </w:r>
      <w:r w:rsidR="002244B9" w:rsidRPr="0017438D">
        <w:rPr>
          <w:rFonts w:ascii="Arial" w:hAnsi="Arial" w:cs="Arial"/>
          <w:sz w:val="24"/>
          <w:szCs w:val="24"/>
        </w:rPr>
        <w:t xml:space="preserve">puso en evidencia las grandes limitaciones tanto de la teoría económica dominante como de la política neoliberal para enfrentar los problemas inherentes al desarrollo económico y social bajo condiciones de globalización, libre mercado y cambio climático. </w:t>
      </w:r>
      <w:r w:rsidR="003C4112" w:rsidRPr="0017438D">
        <w:rPr>
          <w:rFonts w:ascii="Arial" w:hAnsi="Arial" w:cs="Arial"/>
          <w:sz w:val="24"/>
          <w:szCs w:val="24"/>
        </w:rPr>
        <w:t>L</w:t>
      </w:r>
      <w:r w:rsidR="002244B9" w:rsidRPr="0017438D">
        <w:rPr>
          <w:rFonts w:ascii="Arial" w:hAnsi="Arial" w:cs="Arial"/>
          <w:sz w:val="24"/>
          <w:szCs w:val="24"/>
        </w:rPr>
        <w:t>os efectos de esta</w:t>
      </w:r>
      <w:r w:rsidR="003C4112" w:rsidRPr="0017438D">
        <w:rPr>
          <w:rFonts w:ascii="Arial" w:hAnsi="Arial" w:cs="Arial"/>
          <w:sz w:val="24"/>
          <w:szCs w:val="24"/>
        </w:rPr>
        <w:t xml:space="preserve"> </w:t>
      </w:r>
      <w:r w:rsidR="002244B9" w:rsidRPr="0017438D">
        <w:rPr>
          <w:rFonts w:ascii="Arial" w:hAnsi="Arial" w:cs="Arial"/>
          <w:sz w:val="24"/>
          <w:szCs w:val="24"/>
        </w:rPr>
        <w:t xml:space="preserve">crisis </w:t>
      </w:r>
      <w:r w:rsidR="001A0DCB" w:rsidRPr="0017438D">
        <w:rPr>
          <w:rFonts w:ascii="Arial" w:hAnsi="Arial" w:cs="Arial"/>
          <w:sz w:val="24"/>
          <w:szCs w:val="24"/>
        </w:rPr>
        <w:t xml:space="preserve">económica </w:t>
      </w:r>
      <w:r w:rsidR="00E10556" w:rsidRPr="0017438D">
        <w:rPr>
          <w:rFonts w:ascii="Arial" w:hAnsi="Arial" w:cs="Arial"/>
          <w:sz w:val="24"/>
          <w:szCs w:val="24"/>
        </w:rPr>
        <w:t>que afecta a las principales economías del mundo en la actualidad, incluida la de México,</w:t>
      </w:r>
      <w:r w:rsidR="003C4112" w:rsidRPr="0017438D">
        <w:rPr>
          <w:rFonts w:ascii="Arial" w:hAnsi="Arial" w:cs="Arial"/>
          <w:sz w:val="24"/>
          <w:szCs w:val="24"/>
        </w:rPr>
        <w:t xml:space="preserve"> ha</w:t>
      </w:r>
      <w:r w:rsidR="00184918" w:rsidRPr="0017438D">
        <w:rPr>
          <w:rFonts w:ascii="Arial" w:hAnsi="Arial" w:cs="Arial"/>
          <w:sz w:val="24"/>
          <w:szCs w:val="24"/>
        </w:rPr>
        <w:t>n</w:t>
      </w:r>
      <w:r w:rsidR="003C4112" w:rsidRPr="0017438D">
        <w:rPr>
          <w:rFonts w:ascii="Arial" w:hAnsi="Arial" w:cs="Arial"/>
          <w:sz w:val="24"/>
          <w:szCs w:val="24"/>
        </w:rPr>
        <w:t xml:space="preserve"> propicia</w:t>
      </w:r>
      <w:r w:rsidR="00184918" w:rsidRPr="0017438D">
        <w:rPr>
          <w:rFonts w:ascii="Arial" w:hAnsi="Arial" w:cs="Arial"/>
          <w:sz w:val="24"/>
          <w:szCs w:val="24"/>
        </w:rPr>
        <w:t xml:space="preserve">do la pobreza, el desempleo </w:t>
      </w:r>
      <w:r w:rsidR="003C4112" w:rsidRPr="0017438D">
        <w:rPr>
          <w:rFonts w:ascii="Arial" w:hAnsi="Arial" w:cs="Arial"/>
          <w:sz w:val="24"/>
          <w:szCs w:val="24"/>
        </w:rPr>
        <w:t xml:space="preserve">y </w:t>
      </w:r>
      <w:r w:rsidR="00184918" w:rsidRPr="0017438D">
        <w:rPr>
          <w:rFonts w:ascii="Arial" w:hAnsi="Arial" w:cs="Arial"/>
          <w:sz w:val="24"/>
          <w:szCs w:val="24"/>
        </w:rPr>
        <w:t>la concentración de la riqueza</w:t>
      </w:r>
      <w:r w:rsidR="00AD75F9" w:rsidRPr="0017438D">
        <w:rPr>
          <w:rFonts w:ascii="Arial" w:hAnsi="Arial" w:cs="Arial"/>
          <w:sz w:val="24"/>
          <w:szCs w:val="24"/>
        </w:rPr>
        <w:t xml:space="preserve"> en la mayoría de los países involucrados</w:t>
      </w:r>
      <w:r w:rsidR="003C4112" w:rsidRPr="0017438D">
        <w:rPr>
          <w:rFonts w:ascii="Arial" w:hAnsi="Arial" w:cs="Arial"/>
          <w:sz w:val="24"/>
          <w:szCs w:val="24"/>
        </w:rPr>
        <w:t>.</w:t>
      </w:r>
      <w:r w:rsidR="00184918" w:rsidRPr="0017438D">
        <w:rPr>
          <w:rFonts w:ascii="Arial" w:hAnsi="Arial" w:cs="Arial"/>
          <w:sz w:val="24"/>
          <w:szCs w:val="24"/>
        </w:rPr>
        <w:t xml:space="preserve"> La globalización económica ha provocado también problemas globales</w:t>
      </w:r>
      <w:r w:rsidR="00AD75F9" w:rsidRPr="0017438D">
        <w:rPr>
          <w:rFonts w:ascii="Arial" w:hAnsi="Arial" w:cs="Arial"/>
          <w:sz w:val="24"/>
          <w:szCs w:val="24"/>
        </w:rPr>
        <w:t xml:space="preserve"> como el calentamiento global cuya solución requiere asimismo una solución global.</w:t>
      </w:r>
      <w:r w:rsidR="002244B9" w:rsidRPr="0017438D">
        <w:rPr>
          <w:rFonts w:ascii="Arial" w:hAnsi="Arial" w:cs="Arial"/>
          <w:sz w:val="24"/>
          <w:szCs w:val="24"/>
        </w:rPr>
        <w:t xml:space="preserve"> S</w:t>
      </w:r>
      <w:r w:rsidR="00AD75F9" w:rsidRPr="0017438D">
        <w:rPr>
          <w:rFonts w:ascii="Arial" w:hAnsi="Arial" w:cs="Arial"/>
          <w:sz w:val="24"/>
          <w:szCs w:val="24"/>
        </w:rPr>
        <w:t>e puso en evidencia la incapacidad del paradigma ortodoxo dominante  de la teoría económica para explicar y dar una solución convincente. Esto</w:t>
      </w:r>
      <w:r w:rsidR="00E10556" w:rsidRPr="0017438D">
        <w:rPr>
          <w:rFonts w:ascii="Arial" w:hAnsi="Arial" w:cs="Arial"/>
          <w:sz w:val="24"/>
          <w:szCs w:val="24"/>
        </w:rPr>
        <w:t xml:space="preserve"> plantea un gran reto para los investigadores d</w:t>
      </w:r>
      <w:r w:rsidR="001A0DCB" w:rsidRPr="0017438D">
        <w:rPr>
          <w:rFonts w:ascii="Arial" w:hAnsi="Arial" w:cs="Arial"/>
          <w:sz w:val="24"/>
          <w:szCs w:val="24"/>
        </w:rPr>
        <w:t>e</w:t>
      </w:r>
      <w:r w:rsidR="00567101" w:rsidRPr="0017438D">
        <w:rPr>
          <w:rFonts w:ascii="Arial" w:hAnsi="Arial" w:cs="Arial"/>
          <w:sz w:val="24"/>
          <w:szCs w:val="24"/>
        </w:rPr>
        <w:t xml:space="preserve"> </w:t>
      </w:r>
      <w:r w:rsidR="001A0DCB" w:rsidRPr="0017438D">
        <w:rPr>
          <w:rFonts w:ascii="Arial" w:hAnsi="Arial" w:cs="Arial"/>
          <w:sz w:val="24"/>
          <w:szCs w:val="24"/>
        </w:rPr>
        <w:t>l</w:t>
      </w:r>
      <w:r w:rsidR="009F6FFF" w:rsidRPr="0017438D">
        <w:rPr>
          <w:rFonts w:ascii="Arial" w:hAnsi="Arial" w:cs="Arial"/>
          <w:sz w:val="24"/>
          <w:szCs w:val="24"/>
        </w:rPr>
        <w:t>a</w:t>
      </w:r>
      <w:r w:rsidR="00A96039" w:rsidRPr="0017438D">
        <w:rPr>
          <w:rFonts w:ascii="Arial" w:hAnsi="Arial" w:cs="Arial"/>
          <w:sz w:val="24"/>
          <w:szCs w:val="24"/>
        </w:rPr>
        <w:t xml:space="preserve"> ciencia</w:t>
      </w:r>
      <w:r w:rsidR="009F6FFF" w:rsidRPr="0017438D">
        <w:rPr>
          <w:rFonts w:ascii="Arial" w:hAnsi="Arial" w:cs="Arial"/>
          <w:sz w:val="24"/>
          <w:szCs w:val="24"/>
        </w:rPr>
        <w:t xml:space="preserve"> </w:t>
      </w:r>
      <w:r w:rsidR="00A96039" w:rsidRPr="0017438D">
        <w:rPr>
          <w:rFonts w:ascii="Arial" w:hAnsi="Arial" w:cs="Arial"/>
          <w:sz w:val="24"/>
          <w:szCs w:val="24"/>
        </w:rPr>
        <w:t>económica</w:t>
      </w:r>
      <w:r w:rsidR="00A27D07" w:rsidRPr="0017438D">
        <w:rPr>
          <w:rFonts w:ascii="Arial" w:hAnsi="Arial" w:cs="Arial"/>
          <w:sz w:val="24"/>
          <w:szCs w:val="24"/>
        </w:rPr>
        <w:t xml:space="preserve">, así como para </w:t>
      </w:r>
      <w:r w:rsidR="003C4112" w:rsidRPr="0017438D">
        <w:rPr>
          <w:rFonts w:ascii="Arial" w:hAnsi="Arial" w:cs="Arial"/>
          <w:sz w:val="24"/>
          <w:szCs w:val="24"/>
        </w:rPr>
        <w:t xml:space="preserve">quienes </w:t>
      </w:r>
      <w:r w:rsidR="00E10556" w:rsidRPr="0017438D">
        <w:rPr>
          <w:rFonts w:ascii="Arial" w:hAnsi="Arial" w:cs="Arial"/>
          <w:sz w:val="24"/>
          <w:szCs w:val="24"/>
        </w:rPr>
        <w:t>hacen política económica.</w:t>
      </w:r>
      <w:r w:rsidR="001A0DCB" w:rsidRPr="0017438D">
        <w:rPr>
          <w:rFonts w:ascii="Arial" w:hAnsi="Arial" w:cs="Arial"/>
          <w:sz w:val="24"/>
          <w:szCs w:val="24"/>
        </w:rPr>
        <w:t xml:space="preserve"> </w:t>
      </w:r>
    </w:p>
    <w:p w14:paraId="3DF7BB07" w14:textId="59238337" w:rsidR="008942B1" w:rsidRDefault="00F2303A" w:rsidP="00653D87">
      <w:pPr>
        <w:autoSpaceDE w:val="0"/>
        <w:autoSpaceDN w:val="0"/>
        <w:adjustRightInd w:val="0"/>
        <w:spacing w:line="360" w:lineRule="auto"/>
        <w:jc w:val="both"/>
        <w:rPr>
          <w:rFonts w:ascii="Arial" w:hAnsi="Arial" w:cs="Arial"/>
          <w:sz w:val="24"/>
          <w:szCs w:val="24"/>
        </w:rPr>
      </w:pPr>
      <w:r>
        <w:rPr>
          <w:rFonts w:ascii="Arial" w:hAnsi="Arial" w:cs="Arial"/>
          <w:sz w:val="24"/>
          <w:szCs w:val="24"/>
        </w:rPr>
        <w:t>E</w:t>
      </w:r>
      <w:r w:rsidR="004A0C21">
        <w:rPr>
          <w:rFonts w:ascii="Arial" w:hAnsi="Arial" w:cs="Arial"/>
          <w:sz w:val="24"/>
          <w:szCs w:val="24"/>
        </w:rPr>
        <w:t xml:space="preserve">n 2015 los 193 Estados Miembros de las Naciones Unidas </w:t>
      </w:r>
      <w:r w:rsidR="00FB0A43">
        <w:rPr>
          <w:rFonts w:ascii="Arial" w:hAnsi="Arial" w:cs="Arial"/>
          <w:sz w:val="24"/>
          <w:szCs w:val="24"/>
        </w:rPr>
        <w:t xml:space="preserve">plantearon los </w:t>
      </w:r>
      <w:r w:rsidR="00FB0A43" w:rsidRPr="00F2303A">
        <w:rPr>
          <w:rFonts w:ascii="Arial" w:hAnsi="Arial" w:cs="Arial"/>
          <w:b/>
          <w:i/>
          <w:sz w:val="24"/>
          <w:szCs w:val="24"/>
        </w:rPr>
        <w:t>Objetivos de Desarrollo Sostenible</w:t>
      </w:r>
      <w:r w:rsidR="00FB0A43">
        <w:rPr>
          <w:rFonts w:ascii="Arial" w:hAnsi="Arial" w:cs="Arial"/>
          <w:sz w:val="24"/>
          <w:szCs w:val="24"/>
        </w:rPr>
        <w:t xml:space="preserve">, como una extensión de lo que en 2000 se denominó los </w:t>
      </w:r>
      <w:r w:rsidR="00FB0A43" w:rsidRPr="00F2303A">
        <w:rPr>
          <w:rFonts w:ascii="Arial" w:hAnsi="Arial" w:cs="Arial"/>
          <w:b/>
          <w:i/>
          <w:sz w:val="24"/>
          <w:szCs w:val="24"/>
        </w:rPr>
        <w:t>Objetivos del Milenio</w:t>
      </w:r>
      <w:r w:rsidR="00FB0A43">
        <w:rPr>
          <w:rFonts w:ascii="Arial" w:hAnsi="Arial" w:cs="Arial"/>
          <w:sz w:val="24"/>
          <w:szCs w:val="24"/>
        </w:rPr>
        <w:t xml:space="preserve">, </w:t>
      </w:r>
      <w:r>
        <w:rPr>
          <w:rFonts w:ascii="Arial" w:hAnsi="Arial" w:cs="Arial"/>
          <w:sz w:val="24"/>
          <w:szCs w:val="24"/>
        </w:rPr>
        <w:t>sin menoscabo de ninguno de los 17 objetivos que se plantean se</w:t>
      </w:r>
      <w:r w:rsidR="00FB0A43">
        <w:rPr>
          <w:rFonts w:ascii="Arial" w:hAnsi="Arial" w:cs="Arial"/>
          <w:sz w:val="24"/>
          <w:szCs w:val="24"/>
        </w:rPr>
        <w:t xml:space="preserve"> destacan los siguientes: poner fin a la pobreza</w:t>
      </w:r>
      <w:r>
        <w:rPr>
          <w:rFonts w:ascii="Arial" w:hAnsi="Arial" w:cs="Arial"/>
          <w:sz w:val="24"/>
          <w:szCs w:val="24"/>
        </w:rPr>
        <w:t>;</w:t>
      </w:r>
      <w:r w:rsidR="00FB0A43">
        <w:rPr>
          <w:rFonts w:ascii="Arial" w:hAnsi="Arial" w:cs="Arial"/>
          <w:sz w:val="24"/>
          <w:szCs w:val="24"/>
        </w:rPr>
        <w:t xml:space="preserve"> garantizar una vida sana con educación </w:t>
      </w:r>
      <w:r>
        <w:rPr>
          <w:rFonts w:ascii="Arial" w:hAnsi="Arial" w:cs="Arial"/>
          <w:sz w:val="24"/>
          <w:szCs w:val="24"/>
        </w:rPr>
        <w:t>inclusiva,</w:t>
      </w:r>
      <w:r w:rsidR="00FB0A43">
        <w:rPr>
          <w:rFonts w:ascii="Arial" w:hAnsi="Arial" w:cs="Arial"/>
          <w:sz w:val="24"/>
          <w:szCs w:val="24"/>
        </w:rPr>
        <w:t xml:space="preserve"> </w:t>
      </w:r>
      <w:r>
        <w:rPr>
          <w:rFonts w:ascii="Arial" w:hAnsi="Arial" w:cs="Arial"/>
          <w:sz w:val="24"/>
          <w:szCs w:val="24"/>
        </w:rPr>
        <w:t>equitativa y de calidad;</w:t>
      </w:r>
      <w:r w:rsidR="00FB0A43">
        <w:rPr>
          <w:rFonts w:ascii="Arial" w:hAnsi="Arial" w:cs="Arial"/>
          <w:sz w:val="24"/>
          <w:szCs w:val="24"/>
        </w:rPr>
        <w:t xml:space="preserve"> lograr la igualdad de género y el empoderamiento de las mujeres y niñas</w:t>
      </w:r>
      <w:r>
        <w:rPr>
          <w:rFonts w:ascii="Arial" w:hAnsi="Arial" w:cs="Arial"/>
          <w:sz w:val="24"/>
          <w:szCs w:val="24"/>
        </w:rPr>
        <w:t>;</w:t>
      </w:r>
      <w:r w:rsidR="00FB0A43">
        <w:rPr>
          <w:rFonts w:ascii="Arial" w:hAnsi="Arial" w:cs="Arial"/>
          <w:sz w:val="24"/>
          <w:szCs w:val="24"/>
        </w:rPr>
        <w:t xml:space="preserve"> promover el crecimiento económico, inclusivo y sostenible, el pleno empleo y productivo </w:t>
      </w:r>
      <w:r>
        <w:rPr>
          <w:rFonts w:ascii="Arial" w:hAnsi="Arial" w:cs="Arial"/>
          <w:sz w:val="24"/>
          <w:szCs w:val="24"/>
        </w:rPr>
        <w:t xml:space="preserve">y el </w:t>
      </w:r>
      <w:r>
        <w:rPr>
          <w:rFonts w:ascii="Arial" w:hAnsi="Arial" w:cs="Arial"/>
          <w:sz w:val="24"/>
          <w:szCs w:val="24"/>
        </w:rPr>
        <w:lastRenderedPageBreak/>
        <w:t>trabajo decente para todos; reducir la desigualdad en y entre los países; combatir el cambio climático y sus efectos; promover sociedades pacíficas e inclusivas para el desarrollo sostenible, facilitar el acceso a la justicia para todos y crear instituciones eficaces, responsables e inclusivas a todos los niveles.</w:t>
      </w:r>
      <w:r w:rsidR="00FB0A43">
        <w:rPr>
          <w:rFonts w:ascii="Arial" w:hAnsi="Arial" w:cs="Arial"/>
          <w:sz w:val="24"/>
          <w:szCs w:val="24"/>
        </w:rPr>
        <w:t xml:space="preserve"> </w:t>
      </w:r>
    </w:p>
    <w:p w14:paraId="0B6676A9" w14:textId="2BD1C483" w:rsidR="001F744D" w:rsidRDefault="006D4B18" w:rsidP="00653D87">
      <w:pPr>
        <w:autoSpaceDE w:val="0"/>
        <w:autoSpaceDN w:val="0"/>
        <w:adjustRightInd w:val="0"/>
        <w:spacing w:line="360" w:lineRule="auto"/>
        <w:jc w:val="both"/>
        <w:rPr>
          <w:rFonts w:ascii="Arial" w:hAnsi="Arial" w:cs="Arial"/>
          <w:sz w:val="24"/>
          <w:szCs w:val="24"/>
        </w:rPr>
      </w:pPr>
      <w:r>
        <w:rPr>
          <w:rFonts w:ascii="Arial" w:hAnsi="Arial" w:cs="Arial"/>
          <w:sz w:val="24"/>
          <w:szCs w:val="24"/>
        </w:rPr>
        <w:t>Las expectativas de crecimiento de la economía mundial, de acuerdo al FMI, son de 3.9 por ciento para 2018 y 2019, empujado sobre todo por las economías de la región asiática con tasas de crecimiento del 5 por ciento, en las que destacan La India y China con tasas superiores al 6 por ciento. Esto contrasta con el comportamiento de las economías avanzadas y de América Latina, incluyendo México, que presentan tasas de crecimiento más baja</w:t>
      </w:r>
      <w:r w:rsidR="00D416C2">
        <w:rPr>
          <w:rFonts w:ascii="Arial" w:hAnsi="Arial" w:cs="Arial"/>
          <w:sz w:val="24"/>
          <w:szCs w:val="24"/>
        </w:rPr>
        <w:t>s</w:t>
      </w:r>
      <w:r>
        <w:rPr>
          <w:rFonts w:ascii="Arial" w:hAnsi="Arial" w:cs="Arial"/>
          <w:sz w:val="24"/>
          <w:szCs w:val="24"/>
        </w:rPr>
        <w:t xml:space="preserve"> entre 1.9 y 3 por ciento.</w:t>
      </w:r>
      <w:r w:rsidR="00D416C2">
        <w:rPr>
          <w:rFonts w:ascii="Arial" w:hAnsi="Arial" w:cs="Arial"/>
          <w:sz w:val="24"/>
          <w:szCs w:val="24"/>
        </w:rPr>
        <w:t xml:space="preserve"> </w:t>
      </w:r>
    </w:p>
    <w:p w14:paraId="0A9C5E13" w14:textId="1DA468BE" w:rsidR="00D416C2" w:rsidRDefault="00D416C2" w:rsidP="00653D87">
      <w:pPr>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Por otra parte, de acuerdo con el </w:t>
      </w:r>
      <w:r w:rsidR="007F77A6">
        <w:rPr>
          <w:rFonts w:ascii="Arial" w:hAnsi="Arial" w:cs="Arial"/>
          <w:sz w:val="24"/>
          <w:szCs w:val="24"/>
        </w:rPr>
        <w:t xml:space="preserve">Banco Mundial, se ha observado una reducción de la población con mayores ingresos altos y medio altos, mientras que la población de bajo ingreso ha aumentado de 6.9 por ciento en 2000 a 8.7 por ciento en 2015 y se espera que para 2025 la población de bajo ingreso sea de 10.1 por ciento; algo semejante ocurre con la población de ingreso medio bajo. </w:t>
      </w:r>
      <w:r w:rsidR="009E4F98">
        <w:rPr>
          <w:rFonts w:ascii="Arial" w:hAnsi="Arial" w:cs="Arial"/>
          <w:sz w:val="24"/>
          <w:szCs w:val="24"/>
        </w:rPr>
        <w:t xml:space="preserve">La ONG </w:t>
      </w:r>
      <w:r w:rsidR="009E4F98" w:rsidRPr="009E4F98">
        <w:rPr>
          <w:rFonts w:ascii="Arial" w:hAnsi="Arial" w:cs="Arial"/>
          <w:i/>
          <w:sz w:val="24"/>
          <w:szCs w:val="24"/>
        </w:rPr>
        <w:t>Oxfam International</w:t>
      </w:r>
      <w:r w:rsidR="009E4F98">
        <w:rPr>
          <w:rFonts w:ascii="Arial" w:hAnsi="Arial" w:cs="Arial"/>
          <w:sz w:val="24"/>
          <w:szCs w:val="24"/>
        </w:rPr>
        <w:t xml:space="preserve"> dio a conocer en el Foro Económico Mundial  en Davos que el 1 por ciento más rico tiene la mitad de la riqueza del mundo. </w:t>
      </w:r>
      <w:r w:rsidR="00E91551">
        <w:rPr>
          <w:rFonts w:ascii="Arial" w:hAnsi="Arial" w:cs="Arial"/>
          <w:sz w:val="24"/>
          <w:szCs w:val="24"/>
        </w:rPr>
        <w:t xml:space="preserve">Es evidente que el problema fundamental de la economía política que planteó David Ricardo en el siglo XVIII no se ha resuelto. </w:t>
      </w:r>
    </w:p>
    <w:p w14:paraId="4752F732" w14:textId="2947B316" w:rsidR="00E91551" w:rsidRPr="009E4F98" w:rsidRDefault="00806DA0" w:rsidP="00806DA0">
      <w:pPr>
        <w:autoSpaceDE w:val="0"/>
        <w:autoSpaceDN w:val="0"/>
        <w:adjustRightInd w:val="0"/>
        <w:spacing w:line="360" w:lineRule="auto"/>
        <w:jc w:val="both"/>
        <w:rPr>
          <w:rFonts w:ascii="Arial" w:hAnsi="Arial" w:cs="Arial"/>
          <w:sz w:val="24"/>
          <w:szCs w:val="24"/>
        </w:rPr>
      </w:pPr>
      <w:r w:rsidRPr="00806DA0">
        <w:rPr>
          <w:rFonts w:ascii="Arial" w:hAnsi="Arial" w:cs="Arial"/>
          <w:sz w:val="24"/>
          <w:szCs w:val="24"/>
        </w:rPr>
        <w:t>Dentro de la Organización para la Cooperación y Desarrollo Económico (OCDE) México ocupa el segundo lugar en desigualdad de acuerdo con estimaciones propias de la OCDE del</w:t>
      </w:r>
      <w:r>
        <w:rPr>
          <w:rFonts w:ascii="Arial" w:hAnsi="Arial" w:cs="Arial"/>
          <w:sz w:val="24"/>
          <w:szCs w:val="24"/>
        </w:rPr>
        <w:t xml:space="preserve"> </w:t>
      </w:r>
      <w:r w:rsidRPr="00806DA0">
        <w:rPr>
          <w:rFonts w:ascii="Arial" w:hAnsi="Arial" w:cs="Arial"/>
          <w:sz w:val="24"/>
          <w:szCs w:val="24"/>
        </w:rPr>
        <w:t>Coeficiente de GINI, el cual es de 0.48 en el 2012. Siendo que México para el 2012 se</w:t>
      </w:r>
      <w:r>
        <w:rPr>
          <w:rFonts w:ascii="Arial" w:hAnsi="Arial" w:cs="Arial"/>
          <w:sz w:val="24"/>
          <w:szCs w:val="24"/>
        </w:rPr>
        <w:t xml:space="preserve"> </w:t>
      </w:r>
      <w:r w:rsidRPr="00806DA0">
        <w:rPr>
          <w:rFonts w:ascii="Arial" w:hAnsi="Arial" w:cs="Arial"/>
          <w:sz w:val="24"/>
          <w:szCs w:val="24"/>
        </w:rPr>
        <w:t>encontraba como la décimo quinta economía del mundo</w:t>
      </w:r>
      <w:r>
        <w:rPr>
          <w:rFonts w:ascii="Arial" w:hAnsi="Arial" w:cs="Arial"/>
          <w:sz w:val="24"/>
          <w:szCs w:val="24"/>
        </w:rPr>
        <w:t xml:space="preserve"> </w:t>
      </w:r>
      <w:r w:rsidRPr="00806DA0">
        <w:rPr>
          <w:rFonts w:ascii="Arial" w:hAnsi="Arial" w:cs="Arial"/>
          <w:sz w:val="24"/>
          <w:szCs w:val="24"/>
        </w:rPr>
        <w:t>(datos del Banco Mundial) es una</w:t>
      </w:r>
      <w:r>
        <w:rPr>
          <w:rFonts w:ascii="Arial" w:hAnsi="Arial" w:cs="Arial"/>
          <w:sz w:val="24"/>
          <w:szCs w:val="24"/>
        </w:rPr>
        <w:t xml:space="preserve"> </w:t>
      </w:r>
      <w:r w:rsidRPr="00806DA0">
        <w:rPr>
          <w:rFonts w:ascii="Arial" w:hAnsi="Arial" w:cs="Arial"/>
          <w:sz w:val="24"/>
          <w:szCs w:val="24"/>
        </w:rPr>
        <w:t xml:space="preserve">contradicción los niveles de pobreza y desigualdad presentes en el país. </w:t>
      </w:r>
    </w:p>
    <w:p w14:paraId="3EAE16A7" w14:textId="7E69293C" w:rsidR="00806DA0" w:rsidRDefault="00E8547F" w:rsidP="00806DA0">
      <w:pPr>
        <w:autoSpaceDE w:val="0"/>
        <w:autoSpaceDN w:val="0"/>
        <w:adjustRightInd w:val="0"/>
        <w:spacing w:line="360" w:lineRule="auto"/>
        <w:jc w:val="both"/>
        <w:rPr>
          <w:rFonts w:ascii="Arial" w:hAnsi="Arial" w:cs="Arial"/>
          <w:sz w:val="24"/>
          <w:szCs w:val="24"/>
        </w:rPr>
      </w:pPr>
      <w:r>
        <w:rPr>
          <w:rFonts w:ascii="Arial" w:hAnsi="Arial" w:cs="Arial"/>
          <w:sz w:val="24"/>
          <w:szCs w:val="24"/>
        </w:rPr>
        <w:t>De acuerdo con l</w:t>
      </w:r>
      <w:r w:rsidR="00806DA0" w:rsidRPr="00806DA0">
        <w:rPr>
          <w:rFonts w:ascii="Arial" w:hAnsi="Arial" w:cs="Arial"/>
          <w:sz w:val="24"/>
          <w:szCs w:val="24"/>
        </w:rPr>
        <w:t>a ideología de libre mercado que ha predominado en el mundo desde la déca</w:t>
      </w:r>
      <w:r>
        <w:rPr>
          <w:rFonts w:ascii="Arial" w:hAnsi="Arial" w:cs="Arial"/>
          <w:sz w:val="24"/>
          <w:szCs w:val="24"/>
        </w:rPr>
        <w:t>da de 1980, s</w:t>
      </w:r>
      <w:r w:rsidR="00806DA0" w:rsidRPr="00806DA0">
        <w:rPr>
          <w:rFonts w:ascii="Arial" w:hAnsi="Arial" w:cs="Arial"/>
          <w:sz w:val="24"/>
          <w:szCs w:val="24"/>
        </w:rPr>
        <w:t xml:space="preserve">e dijo que los mercados generarían los resultados más eficientes y justos. Eficiente, porque los individuos conocen mejor cómo utilizar los recursos que manejan, y justo, porque el proceso de mercados competitivos </w:t>
      </w:r>
      <w:r w:rsidR="00806DA0" w:rsidRPr="00806DA0">
        <w:rPr>
          <w:rFonts w:ascii="Arial" w:hAnsi="Arial" w:cs="Arial"/>
          <w:sz w:val="24"/>
          <w:szCs w:val="24"/>
        </w:rPr>
        <w:lastRenderedPageBreak/>
        <w:t>asegura que los individuos so</w:t>
      </w:r>
      <w:r>
        <w:rPr>
          <w:rFonts w:ascii="Arial" w:hAnsi="Arial" w:cs="Arial"/>
          <w:sz w:val="24"/>
          <w:szCs w:val="24"/>
        </w:rPr>
        <w:t xml:space="preserve">n recompensados de acuerdo a su competitividad. </w:t>
      </w:r>
      <w:r w:rsidR="00806DA0" w:rsidRPr="00806DA0">
        <w:rPr>
          <w:rFonts w:ascii="Arial" w:hAnsi="Arial" w:cs="Arial"/>
          <w:sz w:val="24"/>
          <w:szCs w:val="24"/>
        </w:rPr>
        <w:t>Se dijo que se debería dar máxima libertad a los negocios. La empresas en el mercado, saben que es lo mejor para sus negocios. Si se deja hacer lo que quieran se maximizará la creación de riqueza, benefician</w:t>
      </w:r>
      <w:r>
        <w:rPr>
          <w:rFonts w:ascii="Arial" w:hAnsi="Arial" w:cs="Arial"/>
          <w:sz w:val="24"/>
          <w:szCs w:val="24"/>
        </w:rPr>
        <w:t xml:space="preserve">do al resto de la sociedad. </w:t>
      </w:r>
      <w:r w:rsidR="00806DA0" w:rsidRPr="00806DA0">
        <w:rPr>
          <w:rFonts w:ascii="Arial" w:hAnsi="Arial" w:cs="Arial"/>
          <w:sz w:val="24"/>
          <w:szCs w:val="24"/>
        </w:rPr>
        <w:t>Se dijo que la intervención del gobier</w:t>
      </w:r>
      <w:r>
        <w:rPr>
          <w:rFonts w:ascii="Arial" w:hAnsi="Arial" w:cs="Arial"/>
          <w:sz w:val="24"/>
          <w:szCs w:val="24"/>
        </w:rPr>
        <w:t>no en los mercados solo reducirí</w:t>
      </w:r>
      <w:r w:rsidR="00806DA0" w:rsidRPr="00806DA0">
        <w:rPr>
          <w:rFonts w:ascii="Arial" w:hAnsi="Arial" w:cs="Arial"/>
          <w:sz w:val="24"/>
          <w:szCs w:val="24"/>
        </w:rPr>
        <w:t>a su eficiencia.</w:t>
      </w:r>
    </w:p>
    <w:p w14:paraId="022F4053" w14:textId="77777777" w:rsidR="00E8547F" w:rsidRDefault="00E8547F" w:rsidP="00E8547F">
      <w:pPr>
        <w:autoSpaceDE w:val="0"/>
        <w:autoSpaceDN w:val="0"/>
        <w:adjustRightInd w:val="0"/>
        <w:spacing w:line="360" w:lineRule="auto"/>
        <w:jc w:val="both"/>
        <w:rPr>
          <w:rFonts w:ascii="Arial" w:hAnsi="Arial" w:cs="Arial"/>
          <w:sz w:val="24"/>
          <w:szCs w:val="24"/>
        </w:rPr>
      </w:pPr>
      <w:r w:rsidRPr="00E8547F">
        <w:rPr>
          <w:rFonts w:ascii="Arial" w:hAnsi="Arial" w:cs="Arial"/>
          <w:sz w:val="24"/>
          <w:szCs w:val="24"/>
        </w:rPr>
        <w:t xml:space="preserve">La mayoría de los países ha aplicado políticas </w:t>
      </w:r>
      <w:r>
        <w:rPr>
          <w:rFonts w:ascii="Arial" w:hAnsi="Arial" w:cs="Arial"/>
          <w:sz w:val="24"/>
          <w:szCs w:val="24"/>
        </w:rPr>
        <w:t>de libre mercado desde los 80s:</w:t>
      </w:r>
    </w:p>
    <w:p w14:paraId="45EB8110" w14:textId="69C3711D" w:rsidR="00E8547F" w:rsidRPr="00E8547F" w:rsidRDefault="00E8547F" w:rsidP="00E8547F">
      <w:pPr>
        <w:autoSpaceDE w:val="0"/>
        <w:autoSpaceDN w:val="0"/>
        <w:adjustRightInd w:val="0"/>
        <w:spacing w:line="360" w:lineRule="auto"/>
        <w:jc w:val="both"/>
        <w:rPr>
          <w:rFonts w:ascii="Arial" w:hAnsi="Arial" w:cs="Arial"/>
          <w:sz w:val="24"/>
          <w:szCs w:val="24"/>
        </w:rPr>
      </w:pPr>
      <w:r w:rsidRPr="00E8547F">
        <w:rPr>
          <w:rFonts w:ascii="Arial" w:hAnsi="Arial" w:cs="Arial"/>
          <w:sz w:val="24"/>
          <w:szCs w:val="24"/>
        </w:rPr>
        <w:t>Privatización de las empresas industriales y financieras del Estado.</w:t>
      </w:r>
    </w:p>
    <w:p w14:paraId="76C317EE" w14:textId="77777777" w:rsidR="00E8547F" w:rsidRPr="00E8547F" w:rsidRDefault="00E8547F" w:rsidP="00E8547F">
      <w:pPr>
        <w:autoSpaceDE w:val="0"/>
        <w:autoSpaceDN w:val="0"/>
        <w:adjustRightInd w:val="0"/>
        <w:spacing w:line="360" w:lineRule="auto"/>
        <w:jc w:val="both"/>
        <w:rPr>
          <w:rFonts w:ascii="Arial" w:hAnsi="Arial" w:cs="Arial"/>
          <w:sz w:val="24"/>
          <w:szCs w:val="24"/>
        </w:rPr>
      </w:pPr>
      <w:r w:rsidRPr="00E8547F">
        <w:rPr>
          <w:rFonts w:ascii="Arial" w:hAnsi="Arial" w:cs="Arial"/>
          <w:sz w:val="24"/>
          <w:szCs w:val="24"/>
        </w:rPr>
        <w:t>Desregulación de la industria y las finanzas.</w:t>
      </w:r>
    </w:p>
    <w:p w14:paraId="357A037E" w14:textId="77777777" w:rsidR="00E8547F" w:rsidRPr="00E8547F" w:rsidRDefault="00E8547F" w:rsidP="00E8547F">
      <w:pPr>
        <w:autoSpaceDE w:val="0"/>
        <w:autoSpaceDN w:val="0"/>
        <w:adjustRightInd w:val="0"/>
        <w:spacing w:line="360" w:lineRule="auto"/>
        <w:jc w:val="both"/>
        <w:rPr>
          <w:rFonts w:ascii="Arial" w:hAnsi="Arial" w:cs="Arial"/>
          <w:sz w:val="24"/>
          <w:szCs w:val="24"/>
        </w:rPr>
      </w:pPr>
      <w:r w:rsidRPr="00E8547F">
        <w:rPr>
          <w:rFonts w:ascii="Arial" w:hAnsi="Arial" w:cs="Arial"/>
          <w:sz w:val="24"/>
          <w:szCs w:val="24"/>
        </w:rPr>
        <w:t>Liberalización del comercio y la inversión internacionales.</w:t>
      </w:r>
    </w:p>
    <w:p w14:paraId="24E4C055" w14:textId="77777777" w:rsidR="00E8547F" w:rsidRPr="00E8547F" w:rsidRDefault="00E8547F" w:rsidP="00E8547F">
      <w:pPr>
        <w:autoSpaceDE w:val="0"/>
        <w:autoSpaceDN w:val="0"/>
        <w:adjustRightInd w:val="0"/>
        <w:spacing w:line="360" w:lineRule="auto"/>
        <w:jc w:val="both"/>
        <w:rPr>
          <w:rFonts w:ascii="Arial" w:hAnsi="Arial" w:cs="Arial"/>
          <w:sz w:val="24"/>
          <w:szCs w:val="24"/>
        </w:rPr>
      </w:pPr>
      <w:r w:rsidRPr="00E8547F">
        <w:rPr>
          <w:rFonts w:ascii="Arial" w:hAnsi="Arial" w:cs="Arial"/>
          <w:sz w:val="24"/>
          <w:szCs w:val="24"/>
        </w:rPr>
        <w:t xml:space="preserve">Reducción de los impuestos al ingreso y gastos de beneficio social </w:t>
      </w:r>
    </w:p>
    <w:p w14:paraId="235FDCB5" w14:textId="3942A677" w:rsidR="00E8547F" w:rsidRDefault="00E8547F" w:rsidP="00E8547F">
      <w:pPr>
        <w:autoSpaceDE w:val="0"/>
        <w:autoSpaceDN w:val="0"/>
        <w:adjustRightInd w:val="0"/>
        <w:spacing w:line="360" w:lineRule="auto"/>
        <w:jc w:val="both"/>
        <w:rPr>
          <w:rFonts w:ascii="Arial" w:hAnsi="Arial" w:cs="Arial"/>
          <w:sz w:val="24"/>
          <w:szCs w:val="24"/>
        </w:rPr>
      </w:pPr>
      <w:r w:rsidRPr="00E8547F">
        <w:rPr>
          <w:rFonts w:ascii="Arial" w:hAnsi="Arial" w:cs="Arial"/>
          <w:sz w:val="24"/>
          <w:szCs w:val="24"/>
        </w:rPr>
        <w:t>Po</w:t>
      </w:r>
      <w:r>
        <w:rPr>
          <w:rFonts w:ascii="Arial" w:hAnsi="Arial" w:cs="Arial"/>
          <w:sz w:val="24"/>
          <w:szCs w:val="24"/>
        </w:rPr>
        <w:t>lítica fiscal y monetaria rest</w:t>
      </w:r>
      <w:r w:rsidRPr="00E8547F">
        <w:rPr>
          <w:rFonts w:ascii="Arial" w:hAnsi="Arial" w:cs="Arial"/>
          <w:sz w:val="24"/>
          <w:szCs w:val="24"/>
        </w:rPr>
        <w:t>ri</w:t>
      </w:r>
      <w:r>
        <w:rPr>
          <w:rFonts w:ascii="Arial" w:hAnsi="Arial" w:cs="Arial"/>
          <w:sz w:val="24"/>
          <w:szCs w:val="24"/>
        </w:rPr>
        <w:t>cti</w:t>
      </w:r>
      <w:r w:rsidRPr="00E8547F">
        <w:rPr>
          <w:rFonts w:ascii="Arial" w:hAnsi="Arial" w:cs="Arial"/>
          <w:sz w:val="24"/>
          <w:szCs w:val="24"/>
        </w:rPr>
        <w:t>va sujeta al objetivo único de control de inflación.</w:t>
      </w:r>
    </w:p>
    <w:p w14:paraId="2DAC4DD1" w14:textId="433DCCA8" w:rsidR="00E8547F" w:rsidRPr="00E8547F" w:rsidRDefault="00E8547F" w:rsidP="00E8547F">
      <w:pPr>
        <w:autoSpaceDE w:val="0"/>
        <w:autoSpaceDN w:val="0"/>
        <w:adjustRightInd w:val="0"/>
        <w:spacing w:line="360" w:lineRule="auto"/>
        <w:jc w:val="both"/>
        <w:rPr>
          <w:rFonts w:ascii="Arial" w:hAnsi="Arial" w:cs="Arial"/>
          <w:sz w:val="24"/>
          <w:szCs w:val="24"/>
        </w:rPr>
      </w:pPr>
      <w:r>
        <w:rPr>
          <w:rFonts w:ascii="Arial" w:hAnsi="Arial" w:cs="Arial"/>
          <w:sz w:val="24"/>
          <w:szCs w:val="24"/>
        </w:rPr>
        <w:t>En realidad, como se ha mostrado, l</w:t>
      </w:r>
      <w:r w:rsidRPr="00E8547F">
        <w:rPr>
          <w:rFonts w:ascii="Arial" w:hAnsi="Arial" w:cs="Arial"/>
          <w:sz w:val="24"/>
          <w:szCs w:val="24"/>
        </w:rPr>
        <w:t>as políticas de libre mercado han provocado bajas tasas de cre</w:t>
      </w:r>
      <w:r>
        <w:rPr>
          <w:rFonts w:ascii="Arial" w:hAnsi="Arial" w:cs="Arial"/>
          <w:sz w:val="24"/>
          <w:szCs w:val="24"/>
        </w:rPr>
        <w:t>cimiento económico y de empleo. Han aume</w:t>
      </w:r>
      <w:r w:rsidRPr="00E8547F">
        <w:rPr>
          <w:rFonts w:ascii="Arial" w:hAnsi="Arial" w:cs="Arial"/>
          <w:sz w:val="24"/>
          <w:szCs w:val="24"/>
        </w:rPr>
        <w:t>ntado la desigualdad y la pobr</w:t>
      </w:r>
      <w:r>
        <w:rPr>
          <w:rFonts w:ascii="Arial" w:hAnsi="Arial" w:cs="Arial"/>
          <w:sz w:val="24"/>
          <w:szCs w:val="24"/>
        </w:rPr>
        <w:t>eza en la mayoría de los países. Han generado fragilidad y especulaci</w:t>
      </w:r>
      <w:r w:rsidR="002038BE">
        <w:rPr>
          <w:rFonts w:ascii="Arial" w:hAnsi="Arial" w:cs="Arial"/>
          <w:sz w:val="24"/>
          <w:szCs w:val="24"/>
        </w:rPr>
        <w:t>ón financiera, excepto para los países que no las han aplicado.</w:t>
      </w:r>
    </w:p>
    <w:p w14:paraId="313EE37C" w14:textId="77777777" w:rsidR="00E8547F" w:rsidRDefault="00E8547F" w:rsidP="00E8547F">
      <w:p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 xml:space="preserve">El Instituto de Investigaciones Económicas de la UNAM está inmerso en esta dinámica social y económica y de cambio climático. Sus autoridades e investigadores tienen ante sí el gran desafío de explicar científicamente estos fenómenos, así como plantear soluciones alternativas y factibles para los problemas económicos, sociales y ambientales que aquejan al país. El Instituto de Investigaciones Económicas debe seguir impulsando cambios en el estudio y la aplicación de la ciencia económica, pero no como un fin, sino como un medio para fortalecernos como nación. </w:t>
      </w:r>
    </w:p>
    <w:p w14:paraId="0DA3E765" w14:textId="77777777" w:rsidR="00B84361" w:rsidRPr="0017438D" w:rsidRDefault="009F7663" w:rsidP="00653D87">
      <w:p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El Instituto en la actualidad se ha</w:t>
      </w:r>
      <w:r w:rsidR="00BB438F" w:rsidRPr="0017438D">
        <w:rPr>
          <w:rFonts w:ascii="Arial" w:hAnsi="Arial" w:cs="Arial"/>
          <w:sz w:val="24"/>
          <w:szCs w:val="24"/>
        </w:rPr>
        <w:t xml:space="preserve"> desarrollado </w:t>
      </w:r>
      <w:r w:rsidRPr="0017438D">
        <w:rPr>
          <w:rFonts w:ascii="Arial" w:hAnsi="Arial" w:cs="Arial"/>
          <w:sz w:val="24"/>
          <w:szCs w:val="24"/>
        </w:rPr>
        <w:t xml:space="preserve">como una </w:t>
      </w:r>
      <w:r w:rsidR="00BB438F" w:rsidRPr="0017438D">
        <w:rPr>
          <w:rFonts w:ascii="Arial" w:hAnsi="Arial" w:cs="Arial"/>
          <w:sz w:val="24"/>
          <w:szCs w:val="24"/>
        </w:rPr>
        <w:t>dependencia</w:t>
      </w:r>
      <w:r w:rsidRPr="0017438D">
        <w:rPr>
          <w:rFonts w:ascii="Arial" w:hAnsi="Arial" w:cs="Arial"/>
          <w:sz w:val="24"/>
          <w:szCs w:val="24"/>
        </w:rPr>
        <w:t xml:space="preserve"> de la Universidad en el cumplimiento de sus funciones rectoras, gracias al trabajo y la colaboración de sus autoridades, del person</w:t>
      </w:r>
      <w:r w:rsidR="00BB438F" w:rsidRPr="0017438D">
        <w:rPr>
          <w:rFonts w:ascii="Arial" w:hAnsi="Arial" w:cs="Arial"/>
          <w:sz w:val="24"/>
          <w:szCs w:val="24"/>
        </w:rPr>
        <w:t>al</w:t>
      </w:r>
      <w:r w:rsidR="00A24F92" w:rsidRPr="0017438D">
        <w:rPr>
          <w:rFonts w:ascii="Arial" w:hAnsi="Arial" w:cs="Arial"/>
          <w:sz w:val="24"/>
          <w:szCs w:val="24"/>
        </w:rPr>
        <w:t xml:space="preserve"> académico</w:t>
      </w:r>
      <w:r w:rsidR="009927E6" w:rsidRPr="0017438D">
        <w:rPr>
          <w:rFonts w:ascii="Arial" w:hAnsi="Arial" w:cs="Arial"/>
          <w:sz w:val="24"/>
          <w:szCs w:val="24"/>
        </w:rPr>
        <w:t xml:space="preserve"> </w:t>
      </w:r>
      <w:r w:rsidRPr="0017438D">
        <w:rPr>
          <w:rFonts w:ascii="Arial" w:hAnsi="Arial" w:cs="Arial"/>
          <w:sz w:val="24"/>
          <w:szCs w:val="24"/>
        </w:rPr>
        <w:t xml:space="preserve">y administrativo. </w:t>
      </w:r>
      <w:r w:rsidR="00B84361" w:rsidRPr="0017438D">
        <w:rPr>
          <w:rFonts w:ascii="Arial" w:hAnsi="Arial" w:cs="Arial"/>
          <w:sz w:val="24"/>
          <w:szCs w:val="24"/>
        </w:rPr>
        <w:t>S</w:t>
      </w:r>
      <w:r w:rsidR="00A12E10" w:rsidRPr="0017438D">
        <w:rPr>
          <w:rFonts w:ascii="Arial" w:hAnsi="Arial" w:cs="Arial"/>
          <w:sz w:val="24"/>
          <w:szCs w:val="24"/>
        </w:rPr>
        <w:t xml:space="preserve">e ha </w:t>
      </w:r>
      <w:r w:rsidR="00A12E10" w:rsidRPr="0017438D">
        <w:rPr>
          <w:rFonts w:ascii="Arial" w:hAnsi="Arial" w:cs="Arial"/>
          <w:sz w:val="24"/>
          <w:szCs w:val="24"/>
        </w:rPr>
        <w:lastRenderedPageBreak/>
        <w:t xml:space="preserve">logrado </w:t>
      </w:r>
      <w:r w:rsidRPr="0017438D">
        <w:rPr>
          <w:rFonts w:ascii="Arial" w:hAnsi="Arial" w:cs="Arial"/>
          <w:sz w:val="24"/>
          <w:szCs w:val="24"/>
        </w:rPr>
        <w:t>incidi</w:t>
      </w:r>
      <w:r w:rsidR="00A12E10" w:rsidRPr="0017438D">
        <w:rPr>
          <w:rFonts w:ascii="Arial" w:hAnsi="Arial" w:cs="Arial"/>
          <w:sz w:val="24"/>
          <w:szCs w:val="24"/>
        </w:rPr>
        <w:t>r</w:t>
      </w:r>
      <w:r w:rsidRPr="0017438D">
        <w:rPr>
          <w:rFonts w:ascii="Arial" w:hAnsi="Arial" w:cs="Arial"/>
          <w:sz w:val="24"/>
          <w:szCs w:val="24"/>
        </w:rPr>
        <w:t xml:space="preserve"> en las tareas sustantivas de la Universidad:</w:t>
      </w:r>
      <w:r w:rsidR="00D57D2B" w:rsidRPr="0017438D">
        <w:rPr>
          <w:rFonts w:ascii="Arial" w:hAnsi="Arial" w:cs="Arial"/>
          <w:sz w:val="24"/>
          <w:szCs w:val="24"/>
        </w:rPr>
        <w:t xml:space="preserve"> </w:t>
      </w:r>
      <w:r w:rsidRPr="0017438D">
        <w:rPr>
          <w:rFonts w:ascii="Arial" w:hAnsi="Arial" w:cs="Arial"/>
          <w:sz w:val="24"/>
          <w:szCs w:val="24"/>
        </w:rPr>
        <w:t>docencia</w:t>
      </w:r>
      <w:r w:rsidR="00D57D2B" w:rsidRPr="0017438D">
        <w:rPr>
          <w:rFonts w:ascii="Arial" w:hAnsi="Arial" w:cs="Arial"/>
          <w:sz w:val="24"/>
          <w:szCs w:val="24"/>
        </w:rPr>
        <w:t xml:space="preserve">, investigación </w:t>
      </w:r>
      <w:r w:rsidRPr="0017438D">
        <w:rPr>
          <w:rFonts w:ascii="Arial" w:hAnsi="Arial" w:cs="Arial"/>
          <w:sz w:val="24"/>
          <w:szCs w:val="24"/>
        </w:rPr>
        <w:t>y difusión</w:t>
      </w:r>
      <w:r w:rsidR="00D57D2B" w:rsidRPr="0017438D">
        <w:rPr>
          <w:rFonts w:ascii="Arial" w:hAnsi="Arial" w:cs="Arial"/>
          <w:sz w:val="24"/>
          <w:szCs w:val="24"/>
        </w:rPr>
        <w:t xml:space="preserve"> de la cultura</w:t>
      </w:r>
      <w:r w:rsidRPr="0017438D">
        <w:rPr>
          <w:rFonts w:ascii="Arial" w:hAnsi="Arial" w:cs="Arial"/>
          <w:sz w:val="24"/>
          <w:szCs w:val="24"/>
        </w:rPr>
        <w:t xml:space="preserve">. </w:t>
      </w:r>
      <w:r w:rsidR="009927E6" w:rsidRPr="0017438D">
        <w:rPr>
          <w:rFonts w:ascii="Arial" w:hAnsi="Arial" w:cs="Arial"/>
          <w:sz w:val="24"/>
          <w:szCs w:val="24"/>
        </w:rPr>
        <w:t>Asimismo, s</w:t>
      </w:r>
      <w:r w:rsidR="00A12E10" w:rsidRPr="0017438D">
        <w:rPr>
          <w:rFonts w:ascii="Arial" w:hAnsi="Arial" w:cs="Arial"/>
          <w:sz w:val="24"/>
          <w:szCs w:val="24"/>
        </w:rPr>
        <w:t xml:space="preserve">e ha logrado mantener una posición crítica </w:t>
      </w:r>
      <w:r w:rsidR="00B84361" w:rsidRPr="0017438D">
        <w:rPr>
          <w:rFonts w:ascii="Arial" w:hAnsi="Arial" w:cs="Arial"/>
          <w:sz w:val="24"/>
          <w:szCs w:val="24"/>
        </w:rPr>
        <w:t>respetando</w:t>
      </w:r>
      <w:r w:rsidR="00A12E10" w:rsidRPr="0017438D">
        <w:rPr>
          <w:rFonts w:ascii="Arial" w:hAnsi="Arial" w:cs="Arial"/>
          <w:sz w:val="24"/>
          <w:szCs w:val="24"/>
        </w:rPr>
        <w:t xml:space="preserve"> la libertad </w:t>
      </w:r>
      <w:r w:rsidR="00B84361" w:rsidRPr="0017438D">
        <w:rPr>
          <w:rFonts w:ascii="Arial" w:hAnsi="Arial" w:cs="Arial"/>
          <w:sz w:val="24"/>
          <w:szCs w:val="24"/>
        </w:rPr>
        <w:t xml:space="preserve">de expresión y </w:t>
      </w:r>
      <w:r w:rsidR="00A12E10" w:rsidRPr="0017438D">
        <w:rPr>
          <w:rFonts w:ascii="Arial" w:hAnsi="Arial" w:cs="Arial"/>
          <w:sz w:val="24"/>
          <w:szCs w:val="24"/>
        </w:rPr>
        <w:t>de investigación</w:t>
      </w:r>
      <w:r w:rsidR="00B84361" w:rsidRPr="0017438D">
        <w:rPr>
          <w:rFonts w:ascii="Arial" w:hAnsi="Arial" w:cs="Arial"/>
          <w:sz w:val="24"/>
          <w:szCs w:val="24"/>
        </w:rPr>
        <w:t>, así  como</w:t>
      </w:r>
      <w:r w:rsidR="00A12E10" w:rsidRPr="0017438D">
        <w:rPr>
          <w:rFonts w:ascii="Arial" w:hAnsi="Arial" w:cs="Arial"/>
          <w:sz w:val="24"/>
          <w:szCs w:val="24"/>
        </w:rPr>
        <w:t xml:space="preserve"> las distintas posiciones teóricas. </w:t>
      </w:r>
      <w:r w:rsidR="00F90109" w:rsidRPr="0017438D">
        <w:rPr>
          <w:rFonts w:ascii="Arial" w:hAnsi="Arial" w:cs="Arial"/>
          <w:sz w:val="24"/>
          <w:szCs w:val="24"/>
        </w:rPr>
        <w:t>H</w:t>
      </w:r>
      <w:r w:rsidR="00B84361" w:rsidRPr="0017438D">
        <w:rPr>
          <w:rFonts w:ascii="Arial" w:hAnsi="Arial" w:cs="Arial"/>
          <w:sz w:val="24"/>
          <w:szCs w:val="24"/>
        </w:rPr>
        <w:t>oy el Instituto</w:t>
      </w:r>
      <w:r w:rsidR="00F90109" w:rsidRPr="0017438D">
        <w:rPr>
          <w:rFonts w:ascii="Arial" w:hAnsi="Arial" w:cs="Arial"/>
          <w:sz w:val="24"/>
          <w:szCs w:val="24"/>
        </w:rPr>
        <w:t xml:space="preserve"> se distingue por su apertura y por sus relaciones de vinculación institucional tanto </w:t>
      </w:r>
      <w:r w:rsidR="00B84361" w:rsidRPr="0017438D">
        <w:rPr>
          <w:rFonts w:ascii="Arial" w:hAnsi="Arial" w:cs="Arial"/>
          <w:sz w:val="24"/>
          <w:szCs w:val="24"/>
        </w:rPr>
        <w:t>internas como externas, tanto en lo nacional como en el extranjero.</w:t>
      </w:r>
    </w:p>
    <w:p w14:paraId="63F0BA32" w14:textId="77777777" w:rsidR="003C0C67" w:rsidRPr="0017438D" w:rsidRDefault="00F90109" w:rsidP="00653D87">
      <w:p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 xml:space="preserve">Las temáticas de investigación se han diversificado ampliamente, las actividades docentes se han incrementado, particularmente las del posgrado, tanto de maestría como de doctorado, la difusión de lo que hace el instituto se ha expandido, </w:t>
      </w:r>
      <w:r w:rsidR="002838AB" w:rsidRPr="0017438D">
        <w:rPr>
          <w:rFonts w:ascii="Arial" w:hAnsi="Arial" w:cs="Arial"/>
          <w:sz w:val="24"/>
          <w:szCs w:val="24"/>
        </w:rPr>
        <w:t>es decir,</w:t>
      </w:r>
      <w:r w:rsidRPr="0017438D">
        <w:rPr>
          <w:rFonts w:ascii="Arial" w:hAnsi="Arial" w:cs="Arial"/>
          <w:sz w:val="24"/>
          <w:szCs w:val="24"/>
        </w:rPr>
        <w:t xml:space="preserve"> la vida académica se ha reforzado</w:t>
      </w:r>
      <w:r w:rsidR="002838AB" w:rsidRPr="0017438D">
        <w:rPr>
          <w:rFonts w:ascii="Arial" w:hAnsi="Arial" w:cs="Arial"/>
          <w:sz w:val="24"/>
          <w:szCs w:val="24"/>
        </w:rPr>
        <w:t xml:space="preserve"> y </w:t>
      </w:r>
      <w:r w:rsidR="00C900FA" w:rsidRPr="0017438D">
        <w:rPr>
          <w:rFonts w:ascii="Arial" w:hAnsi="Arial" w:cs="Arial"/>
          <w:sz w:val="24"/>
          <w:szCs w:val="24"/>
        </w:rPr>
        <w:t>desarrollad</w:t>
      </w:r>
      <w:r w:rsidR="002838AB" w:rsidRPr="0017438D">
        <w:rPr>
          <w:rFonts w:ascii="Arial" w:hAnsi="Arial" w:cs="Arial"/>
          <w:sz w:val="24"/>
          <w:szCs w:val="24"/>
        </w:rPr>
        <w:t>o</w:t>
      </w:r>
      <w:r w:rsidR="00B84361" w:rsidRPr="0017438D">
        <w:rPr>
          <w:rFonts w:ascii="Arial" w:hAnsi="Arial" w:cs="Arial"/>
          <w:sz w:val="24"/>
          <w:szCs w:val="24"/>
        </w:rPr>
        <w:t>.</w:t>
      </w:r>
      <w:r w:rsidRPr="0017438D">
        <w:rPr>
          <w:rFonts w:ascii="Arial" w:hAnsi="Arial" w:cs="Arial"/>
          <w:sz w:val="24"/>
          <w:szCs w:val="24"/>
        </w:rPr>
        <w:t xml:space="preserve"> </w:t>
      </w:r>
    </w:p>
    <w:p w14:paraId="25240C52" w14:textId="2FD87827" w:rsidR="00075371" w:rsidRPr="0017438D" w:rsidRDefault="00A24F92" w:rsidP="00653D87">
      <w:p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 xml:space="preserve">Algunas estadísticas lo indican: </w:t>
      </w:r>
      <w:r w:rsidR="00075371" w:rsidRPr="0017438D">
        <w:rPr>
          <w:rFonts w:ascii="Arial" w:hAnsi="Arial" w:cs="Arial"/>
          <w:sz w:val="24"/>
          <w:szCs w:val="24"/>
        </w:rPr>
        <w:t>de los 2</w:t>
      </w:r>
      <w:r w:rsidR="00933949" w:rsidRPr="0017438D">
        <w:rPr>
          <w:rFonts w:ascii="Arial" w:hAnsi="Arial" w:cs="Arial"/>
          <w:sz w:val="24"/>
          <w:szCs w:val="24"/>
        </w:rPr>
        <w:t>17 integrantes del instituto 125</w:t>
      </w:r>
      <w:r w:rsidR="00075371" w:rsidRPr="0017438D">
        <w:rPr>
          <w:rFonts w:ascii="Arial" w:hAnsi="Arial" w:cs="Arial"/>
          <w:sz w:val="24"/>
          <w:szCs w:val="24"/>
        </w:rPr>
        <w:t xml:space="preserve"> son académicos,</w:t>
      </w:r>
      <w:r w:rsidR="00933949" w:rsidRPr="0017438D">
        <w:rPr>
          <w:rFonts w:ascii="Arial" w:hAnsi="Arial" w:cs="Arial"/>
          <w:sz w:val="24"/>
          <w:szCs w:val="24"/>
        </w:rPr>
        <w:t xml:space="preserve"> 76 investigadores y 49</w:t>
      </w:r>
      <w:r w:rsidR="00ED660F" w:rsidRPr="0017438D">
        <w:rPr>
          <w:rFonts w:ascii="Arial" w:hAnsi="Arial" w:cs="Arial"/>
          <w:sz w:val="24"/>
          <w:szCs w:val="24"/>
        </w:rPr>
        <w:t xml:space="preserve"> técnicos</w:t>
      </w:r>
      <w:r w:rsidR="00933949" w:rsidRPr="0017438D">
        <w:rPr>
          <w:rFonts w:ascii="Arial" w:hAnsi="Arial" w:cs="Arial"/>
          <w:sz w:val="24"/>
          <w:szCs w:val="24"/>
        </w:rPr>
        <w:t xml:space="preserve"> el 81.6</w:t>
      </w:r>
      <w:r w:rsidR="00075371" w:rsidRPr="0017438D">
        <w:rPr>
          <w:rFonts w:ascii="Arial" w:hAnsi="Arial" w:cs="Arial"/>
          <w:sz w:val="24"/>
          <w:szCs w:val="24"/>
        </w:rPr>
        <w:t xml:space="preserve"> por ciento de investigadores t</w:t>
      </w:r>
      <w:r w:rsidR="00765C2A" w:rsidRPr="0017438D">
        <w:rPr>
          <w:rFonts w:ascii="Arial" w:hAnsi="Arial" w:cs="Arial"/>
          <w:sz w:val="24"/>
          <w:szCs w:val="24"/>
        </w:rPr>
        <w:t xml:space="preserve">iene el grado de doctor y el 10.5 </w:t>
      </w:r>
      <w:r w:rsidR="00075371" w:rsidRPr="0017438D">
        <w:rPr>
          <w:rFonts w:ascii="Arial" w:hAnsi="Arial" w:cs="Arial"/>
          <w:sz w:val="24"/>
          <w:szCs w:val="24"/>
        </w:rPr>
        <w:t>ciento el grado de maestro.</w:t>
      </w:r>
      <w:r w:rsidR="004E4206" w:rsidRPr="0017438D">
        <w:rPr>
          <w:rFonts w:ascii="Arial" w:hAnsi="Arial" w:cs="Arial"/>
          <w:sz w:val="24"/>
          <w:szCs w:val="24"/>
        </w:rPr>
        <w:t xml:space="preserve"> El 22.4</w:t>
      </w:r>
      <w:r w:rsidR="00ED660F" w:rsidRPr="0017438D">
        <w:rPr>
          <w:rFonts w:ascii="Arial" w:hAnsi="Arial" w:cs="Arial"/>
          <w:sz w:val="24"/>
          <w:szCs w:val="24"/>
        </w:rPr>
        <w:t xml:space="preserve"> por ciento de los investigador</w:t>
      </w:r>
      <w:r w:rsidR="004E4206" w:rsidRPr="0017438D">
        <w:rPr>
          <w:rFonts w:ascii="Arial" w:hAnsi="Arial" w:cs="Arial"/>
          <w:sz w:val="24"/>
          <w:szCs w:val="24"/>
        </w:rPr>
        <w:t>es tiene PRIDE D, la mayoría (48</w:t>
      </w:r>
      <w:r w:rsidR="00ED660F" w:rsidRPr="0017438D">
        <w:rPr>
          <w:rFonts w:ascii="Arial" w:hAnsi="Arial" w:cs="Arial"/>
          <w:sz w:val="24"/>
          <w:szCs w:val="24"/>
        </w:rPr>
        <w:t xml:space="preserve">%) tiene nivel C. De los </w:t>
      </w:r>
      <w:r w:rsidR="00933949" w:rsidRPr="0017438D">
        <w:rPr>
          <w:rFonts w:ascii="Arial" w:hAnsi="Arial" w:cs="Arial"/>
          <w:sz w:val="24"/>
          <w:szCs w:val="24"/>
        </w:rPr>
        <w:t>49</w:t>
      </w:r>
      <w:r w:rsidR="00ED660F" w:rsidRPr="0017438D">
        <w:rPr>
          <w:rFonts w:ascii="Arial" w:hAnsi="Arial" w:cs="Arial"/>
          <w:sz w:val="24"/>
          <w:szCs w:val="24"/>
        </w:rPr>
        <w:t xml:space="preserve"> investigadores con S</w:t>
      </w:r>
      <w:r w:rsidR="00785B07" w:rsidRPr="0017438D">
        <w:rPr>
          <w:rFonts w:ascii="Arial" w:hAnsi="Arial" w:cs="Arial"/>
          <w:sz w:val="24"/>
          <w:szCs w:val="24"/>
        </w:rPr>
        <w:t>NI</w:t>
      </w:r>
      <w:r w:rsidR="00ED660F" w:rsidRPr="0017438D">
        <w:rPr>
          <w:rFonts w:ascii="Arial" w:hAnsi="Arial" w:cs="Arial"/>
          <w:sz w:val="24"/>
          <w:szCs w:val="24"/>
        </w:rPr>
        <w:t>, la mayoría</w:t>
      </w:r>
      <w:r w:rsidR="00933949" w:rsidRPr="0017438D">
        <w:rPr>
          <w:rFonts w:ascii="Arial" w:hAnsi="Arial" w:cs="Arial"/>
          <w:sz w:val="24"/>
          <w:szCs w:val="24"/>
        </w:rPr>
        <w:t xml:space="preserve"> (24)</w:t>
      </w:r>
      <w:r w:rsidR="00ED660F" w:rsidRPr="0017438D">
        <w:rPr>
          <w:rFonts w:ascii="Arial" w:hAnsi="Arial" w:cs="Arial"/>
          <w:sz w:val="24"/>
          <w:szCs w:val="24"/>
        </w:rPr>
        <w:t xml:space="preserve"> tiene nivel I,</w:t>
      </w:r>
      <w:r w:rsidR="00933949" w:rsidRPr="0017438D">
        <w:rPr>
          <w:rFonts w:ascii="Arial" w:hAnsi="Arial" w:cs="Arial"/>
          <w:sz w:val="24"/>
          <w:szCs w:val="24"/>
        </w:rPr>
        <w:t xml:space="preserve"> 17 el nivel II</w:t>
      </w:r>
      <w:r w:rsidR="00ED660F" w:rsidRPr="0017438D">
        <w:rPr>
          <w:rFonts w:ascii="Arial" w:hAnsi="Arial" w:cs="Arial"/>
          <w:sz w:val="24"/>
          <w:szCs w:val="24"/>
        </w:rPr>
        <w:t xml:space="preserve"> y solo 4 investigadores tienen nivel III.</w:t>
      </w:r>
      <w:r w:rsidR="009B3F17" w:rsidRPr="0017438D">
        <w:rPr>
          <w:rFonts w:ascii="Arial" w:hAnsi="Arial" w:cs="Arial"/>
          <w:sz w:val="24"/>
          <w:szCs w:val="24"/>
        </w:rPr>
        <w:t xml:space="preserve"> Se ha renovado la planta académica a través del Subprograma de Incorporación de Jóvenes Académicos de Carrera, el SIJA, se contrataron 8 académicos con un promedio de edad de 35.7 años.</w:t>
      </w:r>
      <w:r w:rsidR="00320F17" w:rsidRPr="0017438D">
        <w:rPr>
          <w:rFonts w:ascii="Arial" w:hAnsi="Arial" w:cs="Arial"/>
          <w:sz w:val="24"/>
          <w:szCs w:val="24"/>
        </w:rPr>
        <w:t xml:space="preserve"> De los 22 jó</w:t>
      </w:r>
      <w:r w:rsidR="009B3F17" w:rsidRPr="0017438D">
        <w:rPr>
          <w:rFonts w:ascii="Arial" w:hAnsi="Arial" w:cs="Arial"/>
          <w:sz w:val="24"/>
          <w:szCs w:val="24"/>
        </w:rPr>
        <w:t>venes académicos en el instituto 17 son economistas.</w:t>
      </w:r>
      <w:r w:rsidR="00320F17" w:rsidRPr="0017438D">
        <w:rPr>
          <w:rFonts w:ascii="Arial" w:hAnsi="Arial" w:cs="Arial"/>
          <w:sz w:val="24"/>
          <w:szCs w:val="24"/>
        </w:rPr>
        <w:t xml:space="preserve"> Se reportan 196 proyectos, de los cuales 114 son colectivos: 24 PAPIIT, 4 PAPIME y 2 CONACYT</w:t>
      </w:r>
      <w:r w:rsidR="0005241D" w:rsidRPr="0017438D">
        <w:rPr>
          <w:rFonts w:ascii="Arial" w:hAnsi="Arial" w:cs="Arial"/>
          <w:sz w:val="24"/>
          <w:szCs w:val="24"/>
        </w:rPr>
        <w:t>. Entre 2014 y 2017 se publicaron 104</w:t>
      </w:r>
      <w:r w:rsidR="00ED660F" w:rsidRPr="0017438D">
        <w:rPr>
          <w:rFonts w:ascii="Arial" w:hAnsi="Arial" w:cs="Arial"/>
          <w:sz w:val="24"/>
          <w:szCs w:val="24"/>
        </w:rPr>
        <w:t xml:space="preserve"> li</w:t>
      </w:r>
      <w:r w:rsidR="004C3270" w:rsidRPr="0017438D">
        <w:rPr>
          <w:rFonts w:ascii="Arial" w:hAnsi="Arial" w:cs="Arial"/>
          <w:sz w:val="24"/>
          <w:szCs w:val="24"/>
        </w:rPr>
        <w:t>bros,</w:t>
      </w:r>
      <w:r w:rsidR="0005241D" w:rsidRPr="0017438D">
        <w:rPr>
          <w:rFonts w:ascii="Arial" w:hAnsi="Arial" w:cs="Arial"/>
          <w:sz w:val="24"/>
          <w:szCs w:val="24"/>
        </w:rPr>
        <w:t xml:space="preserve"> 1138 ponencias</w:t>
      </w:r>
      <w:r w:rsidR="003D5363" w:rsidRPr="0017438D">
        <w:rPr>
          <w:rFonts w:ascii="Arial" w:hAnsi="Arial" w:cs="Arial"/>
          <w:sz w:val="24"/>
          <w:szCs w:val="24"/>
        </w:rPr>
        <w:t>;</w:t>
      </w:r>
      <w:r w:rsidR="0005241D" w:rsidRPr="0017438D">
        <w:rPr>
          <w:rFonts w:ascii="Arial" w:hAnsi="Arial" w:cs="Arial"/>
          <w:sz w:val="24"/>
          <w:szCs w:val="24"/>
        </w:rPr>
        <w:t xml:space="preserve"> se publicaron 397 c</w:t>
      </w:r>
      <w:r w:rsidR="003D5363" w:rsidRPr="0017438D">
        <w:rPr>
          <w:rFonts w:ascii="Arial" w:hAnsi="Arial" w:cs="Arial"/>
          <w:sz w:val="24"/>
          <w:szCs w:val="24"/>
        </w:rPr>
        <w:t>apítulos de libros y 336</w:t>
      </w:r>
      <w:r w:rsidR="004C3270" w:rsidRPr="0017438D">
        <w:rPr>
          <w:rFonts w:ascii="Arial" w:hAnsi="Arial" w:cs="Arial"/>
          <w:sz w:val="24"/>
          <w:szCs w:val="24"/>
        </w:rPr>
        <w:t xml:space="preserve"> artículos en revistas especializadas. </w:t>
      </w:r>
      <w:r w:rsidR="003D5363" w:rsidRPr="0017438D">
        <w:rPr>
          <w:rFonts w:ascii="Arial" w:hAnsi="Arial" w:cs="Arial"/>
          <w:sz w:val="24"/>
          <w:szCs w:val="24"/>
        </w:rPr>
        <w:t>1138</w:t>
      </w:r>
      <w:r w:rsidR="004C3270" w:rsidRPr="0017438D">
        <w:rPr>
          <w:rFonts w:ascii="Arial" w:hAnsi="Arial" w:cs="Arial"/>
          <w:sz w:val="24"/>
          <w:szCs w:val="24"/>
        </w:rPr>
        <w:t xml:space="preserve"> ponencias presentadas en todo el mundo la mayoría de ellas (89%) en español.</w:t>
      </w:r>
      <w:r w:rsidR="00ED660F" w:rsidRPr="0017438D">
        <w:rPr>
          <w:rFonts w:ascii="Arial" w:hAnsi="Arial" w:cs="Arial"/>
          <w:sz w:val="24"/>
          <w:szCs w:val="24"/>
        </w:rPr>
        <w:t xml:space="preserve"> </w:t>
      </w:r>
      <w:r w:rsidR="003D5363" w:rsidRPr="0017438D">
        <w:rPr>
          <w:rFonts w:ascii="Arial" w:hAnsi="Arial" w:cs="Arial"/>
          <w:sz w:val="24"/>
          <w:szCs w:val="24"/>
        </w:rPr>
        <w:t>En estos cuatro</w:t>
      </w:r>
      <w:r w:rsidR="00997EC9" w:rsidRPr="0017438D">
        <w:rPr>
          <w:rFonts w:ascii="Arial" w:hAnsi="Arial" w:cs="Arial"/>
          <w:sz w:val="24"/>
          <w:szCs w:val="24"/>
        </w:rPr>
        <w:t xml:space="preserve"> años se impartieron 637 cursos, 46% a licenciatura, 41 a maestría, 10.7 a doctorado y 2,3 a especialidad. </w:t>
      </w:r>
      <w:r w:rsidR="002424A0" w:rsidRPr="0017438D">
        <w:rPr>
          <w:rFonts w:ascii="Arial" w:hAnsi="Arial" w:cs="Arial"/>
          <w:sz w:val="24"/>
          <w:szCs w:val="24"/>
        </w:rPr>
        <w:t xml:space="preserve">(Fuente: </w:t>
      </w:r>
      <w:r w:rsidR="004E4206" w:rsidRPr="0017438D">
        <w:rPr>
          <w:rFonts w:ascii="Arial" w:hAnsi="Arial" w:cs="Arial"/>
          <w:sz w:val="24"/>
          <w:szCs w:val="24"/>
        </w:rPr>
        <w:t>4° Informe de Labores, 2014-18</w:t>
      </w:r>
      <w:r w:rsidR="002424A0" w:rsidRPr="0017438D">
        <w:rPr>
          <w:rFonts w:ascii="Arial" w:hAnsi="Arial" w:cs="Arial"/>
          <w:sz w:val="24"/>
          <w:szCs w:val="24"/>
        </w:rPr>
        <w:t xml:space="preserve">, Verónica </w:t>
      </w:r>
      <w:proofErr w:type="spellStart"/>
      <w:r w:rsidR="002424A0" w:rsidRPr="0017438D">
        <w:rPr>
          <w:rFonts w:ascii="Arial" w:hAnsi="Arial" w:cs="Arial"/>
          <w:sz w:val="24"/>
          <w:szCs w:val="24"/>
        </w:rPr>
        <w:t>Villarespe</w:t>
      </w:r>
      <w:proofErr w:type="spellEnd"/>
      <w:r w:rsidR="002424A0" w:rsidRPr="0017438D">
        <w:rPr>
          <w:rFonts w:ascii="Arial" w:hAnsi="Arial" w:cs="Arial"/>
          <w:sz w:val="24"/>
          <w:szCs w:val="24"/>
        </w:rPr>
        <w:t xml:space="preserve"> Reyes)</w:t>
      </w:r>
      <w:r w:rsidR="003C0C67" w:rsidRPr="0017438D">
        <w:rPr>
          <w:rFonts w:ascii="Arial" w:hAnsi="Arial" w:cs="Arial"/>
          <w:sz w:val="24"/>
          <w:szCs w:val="24"/>
        </w:rPr>
        <w:t>.</w:t>
      </w:r>
      <w:r w:rsidR="00723F3B" w:rsidRPr="0017438D">
        <w:rPr>
          <w:rFonts w:ascii="Arial" w:hAnsi="Arial" w:cs="Arial"/>
          <w:sz w:val="24"/>
          <w:szCs w:val="24"/>
        </w:rPr>
        <w:t xml:space="preserve"> </w:t>
      </w:r>
    </w:p>
    <w:p w14:paraId="72F97ECD" w14:textId="373A2DD1" w:rsidR="003C0C67" w:rsidRPr="0017438D" w:rsidRDefault="003C0C67" w:rsidP="00653D87">
      <w:pPr>
        <w:autoSpaceDE w:val="0"/>
        <w:autoSpaceDN w:val="0"/>
        <w:adjustRightInd w:val="0"/>
        <w:spacing w:line="360" w:lineRule="auto"/>
        <w:jc w:val="both"/>
        <w:rPr>
          <w:rFonts w:ascii="Arial" w:hAnsi="Arial" w:cs="Arial"/>
          <w:bCs/>
          <w:sz w:val="24"/>
          <w:szCs w:val="24"/>
        </w:rPr>
      </w:pPr>
      <w:r w:rsidRPr="0017438D">
        <w:rPr>
          <w:rFonts w:ascii="Arial" w:hAnsi="Arial" w:cs="Arial"/>
          <w:sz w:val="24"/>
          <w:szCs w:val="24"/>
        </w:rPr>
        <w:t xml:space="preserve">Cabe destacar </w:t>
      </w:r>
      <w:r w:rsidR="00A24F92" w:rsidRPr="0017438D">
        <w:rPr>
          <w:rFonts w:ascii="Arial" w:hAnsi="Arial" w:cs="Arial"/>
          <w:sz w:val="24"/>
          <w:szCs w:val="24"/>
        </w:rPr>
        <w:t xml:space="preserve">también </w:t>
      </w:r>
      <w:r w:rsidR="00C900FA" w:rsidRPr="0017438D">
        <w:rPr>
          <w:rFonts w:ascii="Arial" w:hAnsi="Arial" w:cs="Arial"/>
          <w:sz w:val="24"/>
          <w:szCs w:val="24"/>
        </w:rPr>
        <w:t>la permanencia</w:t>
      </w:r>
      <w:r w:rsidRPr="0017438D">
        <w:rPr>
          <w:rFonts w:ascii="Arial" w:hAnsi="Arial" w:cs="Arial"/>
          <w:sz w:val="24"/>
          <w:szCs w:val="24"/>
        </w:rPr>
        <w:t xml:space="preserve"> de</w:t>
      </w:r>
      <w:r w:rsidR="00A24F92" w:rsidRPr="0017438D">
        <w:rPr>
          <w:rFonts w:ascii="Arial" w:hAnsi="Arial" w:cs="Arial"/>
          <w:sz w:val="24"/>
          <w:szCs w:val="24"/>
        </w:rPr>
        <w:t xml:space="preserve"> la revista</w:t>
      </w:r>
      <w:r w:rsidR="002038BE">
        <w:rPr>
          <w:rFonts w:ascii="Arial" w:hAnsi="Arial" w:cs="Arial"/>
          <w:sz w:val="24"/>
          <w:szCs w:val="24"/>
        </w:rPr>
        <w:t xml:space="preserve"> Problemas de Desarrollo en</w:t>
      </w:r>
      <w:r w:rsidRPr="0017438D">
        <w:rPr>
          <w:rFonts w:ascii="Arial" w:hAnsi="Arial" w:cs="Arial"/>
          <w:sz w:val="24"/>
          <w:szCs w:val="24"/>
        </w:rPr>
        <w:t xml:space="preserve"> </w:t>
      </w:r>
      <w:r w:rsidR="00723F3B" w:rsidRPr="0017438D">
        <w:rPr>
          <w:rFonts w:ascii="Arial" w:hAnsi="Arial" w:cs="Arial"/>
          <w:sz w:val="24"/>
          <w:szCs w:val="24"/>
        </w:rPr>
        <w:t>Índice</w:t>
      </w:r>
      <w:r w:rsidRPr="0017438D">
        <w:rPr>
          <w:rFonts w:ascii="Arial" w:hAnsi="Arial" w:cs="Arial"/>
          <w:sz w:val="24"/>
          <w:szCs w:val="24"/>
        </w:rPr>
        <w:t xml:space="preserve"> de Revistas Cien</w:t>
      </w:r>
      <w:r w:rsidR="002038BE">
        <w:rPr>
          <w:rFonts w:ascii="Arial" w:hAnsi="Arial" w:cs="Arial"/>
          <w:sz w:val="24"/>
          <w:szCs w:val="24"/>
        </w:rPr>
        <w:t>tíficas de CONACYT</w:t>
      </w:r>
      <w:r w:rsidRPr="0017438D">
        <w:rPr>
          <w:rFonts w:ascii="Arial" w:hAnsi="Arial" w:cs="Arial"/>
          <w:sz w:val="24"/>
          <w:szCs w:val="24"/>
        </w:rPr>
        <w:t>.</w:t>
      </w:r>
    </w:p>
    <w:p w14:paraId="68827695" w14:textId="501B7B74" w:rsidR="00613526" w:rsidRPr="0017438D" w:rsidRDefault="00ED6E9F" w:rsidP="00653D87">
      <w:pPr>
        <w:autoSpaceDE w:val="0"/>
        <w:autoSpaceDN w:val="0"/>
        <w:adjustRightInd w:val="0"/>
        <w:spacing w:line="360" w:lineRule="auto"/>
        <w:jc w:val="both"/>
        <w:rPr>
          <w:rFonts w:ascii="Arial" w:hAnsi="Arial" w:cs="Arial"/>
          <w:sz w:val="24"/>
          <w:szCs w:val="24"/>
        </w:rPr>
      </w:pPr>
      <w:r>
        <w:rPr>
          <w:rFonts w:ascii="Arial" w:hAnsi="Arial" w:cs="Arial"/>
          <w:sz w:val="24"/>
          <w:szCs w:val="24"/>
        </w:rPr>
        <w:lastRenderedPageBreak/>
        <w:t>E</w:t>
      </w:r>
      <w:r w:rsidR="005868B8" w:rsidRPr="0017438D">
        <w:rPr>
          <w:rFonts w:ascii="Arial" w:hAnsi="Arial" w:cs="Arial"/>
          <w:sz w:val="24"/>
          <w:szCs w:val="24"/>
        </w:rPr>
        <w:t xml:space="preserve">s de </w:t>
      </w:r>
      <w:r w:rsidR="00A24F92" w:rsidRPr="0017438D">
        <w:rPr>
          <w:rFonts w:ascii="Arial" w:hAnsi="Arial" w:cs="Arial"/>
          <w:sz w:val="24"/>
          <w:szCs w:val="24"/>
        </w:rPr>
        <w:t>subrayar</w:t>
      </w:r>
      <w:r>
        <w:rPr>
          <w:rFonts w:ascii="Arial" w:hAnsi="Arial" w:cs="Arial"/>
          <w:sz w:val="24"/>
          <w:szCs w:val="24"/>
        </w:rPr>
        <w:t xml:space="preserve"> </w:t>
      </w:r>
      <w:r w:rsidR="005868B8" w:rsidRPr="0017438D">
        <w:rPr>
          <w:rFonts w:ascii="Arial" w:hAnsi="Arial" w:cs="Arial"/>
          <w:sz w:val="24"/>
          <w:szCs w:val="24"/>
        </w:rPr>
        <w:t xml:space="preserve">que </w:t>
      </w:r>
      <w:r w:rsidR="00B84361" w:rsidRPr="0017438D">
        <w:rPr>
          <w:rFonts w:ascii="Arial" w:hAnsi="Arial" w:cs="Arial"/>
          <w:sz w:val="24"/>
          <w:szCs w:val="24"/>
        </w:rPr>
        <w:t xml:space="preserve">se </w:t>
      </w:r>
      <w:r w:rsidR="005868B8" w:rsidRPr="0017438D">
        <w:rPr>
          <w:rFonts w:ascii="Arial" w:hAnsi="Arial" w:cs="Arial"/>
          <w:sz w:val="24"/>
          <w:szCs w:val="24"/>
        </w:rPr>
        <w:t>ha incrementado la proyección del Instituto de Investigaciones Económicas</w:t>
      </w:r>
      <w:r w:rsidR="00C50450" w:rsidRPr="0017438D">
        <w:rPr>
          <w:rFonts w:ascii="Arial" w:hAnsi="Arial" w:cs="Arial"/>
          <w:sz w:val="24"/>
          <w:szCs w:val="24"/>
        </w:rPr>
        <w:t>,</w:t>
      </w:r>
      <w:r w:rsidR="005868B8" w:rsidRPr="0017438D">
        <w:rPr>
          <w:rFonts w:ascii="Arial" w:hAnsi="Arial" w:cs="Arial"/>
          <w:sz w:val="24"/>
          <w:szCs w:val="24"/>
        </w:rPr>
        <w:t xml:space="preserve"> tanto dentro de nuestra máxima casa de estudios como con instituciones</w:t>
      </w:r>
      <w:r>
        <w:rPr>
          <w:rFonts w:ascii="Arial" w:hAnsi="Arial" w:cs="Arial"/>
          <w:sz w:val="24"/>
          <w:szCs w:val="24"/>
        </w:rPr>
        <w:t xml:space="preserve"> y organismos</w:t>
      </w:r>
      <w:r w:rsidR="005868B8" w:rsidRPr="0017438D">
        <w:rPr>
          <w:rFonts w:ascii="Arial" w:hAnsi="Arial" w:cs="Arial"/>
          <w:sz w:val="24"/>
          <w:szCs w:val="24"/>
        </w:rPr>
        <w:t xml:space="preserve"> académic</w:t>
      </w:r>
      <w:r>
        <w:rPr>
          <w:rFonts w:ascii="Arial" w:hAnsi="Arial" w:cs="Arial"/>
          <w:sz w:val="24"/>
          <w:szCs w:val="24"/>
        </w:rPr>
        <w:t>o e</w:t>
      </w:r>
      <w:r w:rsidR="005868B8" w:rsidRPr="0017438D">
        <w:rPr>
          <w:rFonts w:ascii="Arial" w:hAnsi="Arial" w:cs="Arial"/>
          <w:sz w:val="24"/>
          <w:szCs w:val="24"/>
        </w:rPr>
        <w:t xml:space="preserve"> internacionales como la CEPAL y la OCDE</w:t>
      </w:r>
      <w:r>
        <w:rPr>
          <w:rFonts w:ascii="Arial" w:hAnsi="Arial" w:cs="Arial"/>
          <w:sz w:val="24"/>
          <w:szCs w:val="24"/>
        </w:rPr>
        <w:t>. Sin embargo,</w:t>
      </w:r>
      <w:bookmarkStart w:id="2" w:name="_GoBack"/>
      <w:bookmarkEnd w:id="2"/>
      <w:r>
        <w:rPr>
          <w:rFonts w:ascii="Arial" w:hAnsi="Arial" w:cs="Arial"/>
          <w:sz w:val="24"/>
          <w:szCs w:val="24"/>
        </w:rPr>
        <w:t xml:space="preserve"> es importante que el instituto se incorpore </w:t>
      </w:r>
      <w:r w:rsidR="005868B8" w:rsidRPr="0017438D">
        <w:rPr>
          <w:rFonts w:ascii="Arial" w:hAnsi="Arial" w:cs="Arial"/>
          <w:sz w:val="24"/>
          <w:szCs w:val="24"/>
        </w:rPr>
        <w:t>de forma propositiva en el debate nacional</w:t>
      </w:r>
      <w:r>
        <w:rPr>
          <w:rFonts w:ascii="Arial" w:hAnsi="Arial" w:cs="Arial"/>
          <w:sz w:val="24"/>
          <w:szCs w:val="24"/>
        </w:rPr>
        <w:t xml:space="preserve"> e internacional de </w:t>
      </w:r>
      <w:r w:rsidR="005868B8" w:rsidRPr="0017438D">
        <w:rPr>
          <w:rFonts w:ascii="Arial" w:hAnsi="Arial" w:cs="Arial"/>
          <w:sz w:val="24"/>
          <w:szCs w:val="24"/>
        </w:rPr>
        <w:t>los objetivos y estrategias que hagan posibles acceder a un desarrollo alternativo, incluyente y sustentable, manteniendo la libertad de investigación y el respeto hacia las diferentes posiciones teóricas</w:t>
      </w:r>
      <w:r w:rsidR="00084CAC" w:rsidRPr="0017438D">
        <w:rPr>
          <w:rFonts w:ascii="Arial" w:hAnsi="Arial" w:cs="Arial"/>
          <w:sz w:val="24"/>
          <w:szCs w:val="24"/>
        </w:rPr>
        <w:t>.</w:t>
      </w:r>
    </w:p>
    <w:p w14:paraId="7EF14EB3" w14:textId="77777777" w:rsidR="00613526" w:rsidRPr="0017438D" w:rsidRDefault="00613526">
      <w:pPr>
        <w:rPr>
          <w:rFonts w:ascii="Arial" w:hAnsi="Arial" w:cs="Arial"/>
          <w:sz w:val="24"/>
          <w:szCs w:val="24"/>
        </w:rPr>
      </w:pPr>
      <w:r w:rsidRPr="0017438D">
        <w:rPr>
          <w:rFonts w:ascii="Arial" w:hAnsi="Arial" w:cs="Arial"/>
          <w:sz w:val="24"/>
          <w:szCs w:val="24"/>
        </w:rPr>
        <w:br w:type="page"/>
      </w:r>
    </w:p>
    <w:p w14:paraId="700C128F" w14:textId="201CD303" w:rsidR="004B6E21" w:rsidRPr="0017438D" w:rsidRDefault="001906A0" w:rsidP="00613526">
      <w:pPr>
        <w:pStyle w:val="Ttulo1"/>
        <w:rPr>
          <w:rFonts w:ascii="Arial" w:hAnsi="Arial" w:cs="Arial"/>
          <w:b/>
          <w:bCs/>
          <w:sz w:val="24"/>
          <w:szCs w:val="24"/>
        </w:rPr>
      </w:pPr>
      <w:bookmarkStart w:id="3" w:name="_Toc511148302"/>
      <w:r w:rsidRPr="0017438D">
        <w:rPr>
          <w:rFonts w:ascii="Arial" w:hAnsi="Arial" w:cs="Arial"/>
          <w:b/>
          <w:bCs/>
          <w:sz w:val="24"/>
          <w:szCs w:val="24"/>
        </w:rPr>
        <w:lastRenderedPageBreak/>
        <w:t>Fines, Propósitos y Actividades</w:t>
      </w:r>
      <w:bookmarkEnd w:id="3"/>
      <w:r w:rsidR="00AE7E4B" w:rsidRPr="0017438D">
        <w:rPr>
          <w:rFonts w:ascii="Arial" w:hAnsi="Arial" w:cs="Arial"/>
          <w:b/>
          <w:bCs/>
          <w:sz w:val="24"/>
          <w:szCs w:val="24"/>
        </w:rPr>
        <w:t xml:space="preserve"> </w:t>
      </w:r>
    </w:p>
    <w:p w14:paraId="280937DA" w14:textId="08482689" w:rsidR="00B667C7" w:rsidRPr="0017438D" w:rsidRDefault="002A512D" w:rsidP="00653D87">
      <w:pPr>
        <w:autoSpaceDE w:val="0"/>
        <w:autoSpaceDN w:val="0"/>
        <w:adjustRightInd w:val="0"/>
        <w:spacing w:line="360" w:lineRule="auto"/>
        <w:jc w:val="both"/>
        <w:rPr>
          <w:rFonts w:ascii="Arial" w:hAnsi="Arial" w:cs="Arial"/>
          <w:sz w:val="24"/>
          <w:szCs w:val="24"/>
        </w:rPr>
      </w:pPr>
      <w:r>
        <w:rPr>
          <w:rFonts w:ascii="Arial" w:hAnsi="Arial" w:cs="Arial"/>
          <w:sz w:val="24"/>
          <w:szCs w:val="24"/>
        </w:rPr>
        <w:t>La finalidad de este proyecto es coadyuvar y dar cumplimiento al Plan</w:t>
      </w:r>
      <w:r w:rsidR="00B15EC7">
        <w:rPr>
          <w:rFonts w:ascii="Arial" w:hAnsi="Arial" w:cs="Arial"/>
          <w:sz w:val="24"/>
          <w:szCs w:val="24"/>
        </w:rPr>
        <w:t xml:space="preserve"> de Desarrollo Institucional 2014-2019 para que la UNAM cumpla con su función sustantiva.</w:t>
      </w:r>
      <w:r>
        <w:rPr>
          <w:rFonts w:ascii="Arial" w:hAnsi="Arial" w:cs="Arial"/>
          <w:sz w:val="24"/>
          <w:szCs w:val="24"/>
        </w:rPr>
        <w:t xml:space="preserve"> </w:t>
      </w:r>
      <w:r w:rsidR="001906A0" w:rsidRPr="0017438D">
        <w:rPr>
          <w:rFonts w:ascii="Arial" w:hAnsi="Arial" w:cs="Arial"/>
          <w:sz w:val="24"/>
          <w:szCs w:val="24"/>
        </w:rPr>
        <w:t>Partiendo de lo anterior y atendiendo la actual coyuntura, en la cual está inmersa el Instituto de Investigaciones Económicas es para mí un honor participar y dar a conocer mi plan de trabajo correspondiente</w:t>
      </w:r>
      <w:r w:rsidR="00B667C7" w:rsidRPr="0017438D">
        <w:rPr>
          <w:rFonts w:ascii="Arial" w:hAnsi="Arial" w:cs="Arial"/>
          <w:sz w:val="24"/>
          <w:szCs w:val="24"/>
        </w:rPr>
        <w:t xml:space="preserve"> para el relevo en la dirección 2018-2022 del </w:t>
      </w:r>
      <w:proofErr w:type="spellStart"/>
      <w:r w:rsidR="00B667C7" w:rsidRPr="0017438D">
        <w:rPr>
          <w:rFonts w:ascii="Arial" w:hAnsi="Arial" w:cs="Arial"/>
          <w:sz w:val="24"/>
          <w:szCs w:val="24"/>
        </w:rPr>
        <w:t>IIEc</w:t>
      </w:r>
      <w:proofErr w:type="spellEnd"/>
      <w:r w:rsidR="001906A0" w:rsidRPr="0017438D">
        <w:rPr>
          <w:rFonts w:ascii="Arial" w:hAnsi="Arial" w:cs="Arial"/>
          <w:sz w:val="24"/>
          <w:szCs w:val="24"/>
        </w:rPr>
        <w:t>, e</w:t>
      </w:r>
      <w:r w:rsidR="005868B8" w:rsidRPr="0017438D">
        <w:rPr>
          <w:rFonts w:ascii="Arial" w:hAnsi="Arial" w:cs="Arial"/>
          <w:sz w:val="24"/>
          <w:szCs w:val="24"/>
        </w:rPr>
        <w:t xml:space="preserve">n </w:t>
      </w:r>
      <w:r w:rsidR="001906A0" w:rsidRPr="0017438D">
        <w:rPr>
          <w:rFonts w:ascii="Arial" w:hAnsi="Arial" w:cs="Arial"/>
          <w:sz w:val="24"/>
          <w:szCs w:val="24"/>
        </w:rPr>
        <w:t xml:space="preserve">el cual </w:t>
      </w:r>
      <w:r w:rsidR="005868B8" w:rsidRPr="0017438D">
        <w:rPr>
          <w:rFonts w:ascii="Arial" w:hAnsi="Arial" w:cs="Arial"/>
          <w:sz w:val="24"/>
          <w:szCs w:val="24"/>
        </w:rPr>
        <w:t xml:space="preserve">se pretende </w:t>
      </w:r>
      <w:r w:rsidR="00B667C7" w:rsidRPr="0017438D">
        <w:rPr>
          <w:rFonts w:ascii="Arial" w:hAnsi="Arial" w:cs="Arial"/>
          <w:sz w:val="24"/>
          <w:szCs w:val="24"/>
        </w:rPr>
        <w:t xml:space="preserve">consolidar y </w:t>
      </w:r>
      <w:r w:rsidR="00AE7E4B" w:rsidRPr="0017438D">
        <w:rPr>
          <w:rFonts w:ascii="Arial" w:hAnsi="Arial" w:cs="Arial"/>
          <w:sz w:val="24"/>
          <w:szCs w:val="24"/>
        </w:rPr>
        <w:t>continuar desarrollando</w:t>
      </w:r>
      <w:r w:rsidR="00B667C7" w:rsidRPr="0017438D">
        <w:rPr>
          <w:rFonts w:ascii="Arial" w:hAnsi="Arial" w:cs="Arial"/>
          <w:sz w:val="24"/>
          <w:szCs w:val="24"/>
        </w:rPr>
        <w:t xml:space="preserve"> las funciones sustantivas de investigación, docencia y extensión cultural.</w:t>
      </w:r>
    </w:p>
    <w:p w14:paraId="2A289E96" w14:textId="460FFE7D" w:rsidR="00B667C7" w:rsidRPr="0017438D" w:rsidRDefault="00B667C7" w:rsidP="00653D87">
      <w:p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A continuación se presentan l</w:t>
      </w:r>
      <w:r w:rsidR="001906A0" w:rsidRPr="0017438D">
        <w:rPr>
          <w:rFonts w:ascii="Arial" w:hAnsi="Arial" w:cs="Arial"/>
          <w:sz w:val="24"/>
          <w:szCs w:val="24"/>
        </w:rPr>
        <w:t xml:space="preserve">os </w:t>
      </w:r>
      <w:r w:rsidR="00165B34" w:rsidRPr="0017438D">
        <w:rPr>
          <w:rFonts w:ascii="Arial" w:hAnsi="Arial" w:cs="Arial"/>
          <w:sz w:val="24"/>
          <w:szCs w:val="24"/>
        </w:rPr>
        <w:t xml:space="preserve">siguientes </w:t>
      </w:r>
      <w:r w:rsidR="001906A0" w:rsidRPr="0017438D">
        <w:rPr>
          <w:rFonts w:ascii="Arial" w:hAnsi="Arial" w:cs="Arial"/>
          <w:sz w:val="24"/>
          <w:szCs w:val="24"/>
        </w:rPr>
        <w:t>ejes temáticos</w:t>
      </w:r>
      <w:r w:rsidRPr="0017438D">
        <w:rPr>
          <w:rFonts w:ascii="Arial" w:hAnsi="Arial" w:cs="Arial"/>
          <w:sz w:val="24"/>
          <w:szCs w:val="24"/>
        </w:rPr>
        <w:t xml:space="preserve"> que inciden </w:t>
      </w:r>
      <w:r w:rsidR="00492127" w:rsidRPr="0017438D">
        <w:rPr>
          <w:rFonts w:ascii="Arial" w:hAnsi="Arial" w:cs="Arial"/>
          <w:sz w:val="24"/>
          <w:szCs w:val="24"/>
        </w:rPr>
        <w:t>al interior de</w:t>
      </w:r>
      <w:r w:rsidRPr="0017438D">
        <w:rPr>
          <w:rFonts w:ascii="Arial" w:hAnsi="Arial" w:cs="Arial"/>
          <w:sz w:val="24"/>
          <w:szCs w:val="24"/>
        </w:rPr>
        <w:t>l Instituto</w:t>
      </w:r>
      <w:r w:rsidR="001906A0" w:rsidRPr="0017438D">
        <w:rPr>
          <w:rFonts w:ascii="Arial" w:hAnsi="Arial" w:cs="Arial"/>
          <w:sz w:val="24"/>
          <w:szCs w:val="24"/>
        </w:rPr>
        <w:t xml:space="preserve">, para que por medio de </w:t>
      </w:r>
      <w:r w:rsidRPr="0017438D">
        <w:rPr>
          <w:rFonts w:ascii="Arial" w:hAnsi="Arial" w:cs="Arial"/>
          <w:sz w:val="24"/>
          <w:szCs w:val="24"/>
        </w:rPr>
        <w:t>actividades de profundización y enriquecimiento, podamos fortalecer los propósitos y en consecuencia desarrollar los fines para los que fueron establecidos</w:t>
      </w:r>
      <w:r w:rsidR="00492127" w:rsidRPr="0017438D">
        <w:rPr>
          <w:rFonts w:ascii="Arial" w:hAnsi="Arial" w:cs="Arial"/>
          <w:sz w:val="24"/>
          <w:szCs w:val="24"/>
        </w:rPr>
        <w:t>,</w:t>
      </w:r>
      <w:r w:rsidRPr="0017438D">
        <w:rPr>
          <w:rFonts w:ascii="Arial" w:hAnsi="Arial" w:cs="Arial"/>
          <w:sz w:val="24"/>
          <w:szCs w:val="24"/>
        </w:rPr>
        <w:t xml:space="preserve"> </w:t>
      </w:r>
      <w:r w:rsidR="00492127" w:rsidRPr="0017438D">
        <w:rPr>
          <w:rFonts w:ascii="Arial" w:hAnsi="Arial" w:cs="Arial"/>
          <w:sz w:val="24"/>
          <w:szCs w:val="24"/>
        </w:rPr>
        <w:t xml:space="preserve">todo ello </w:t>
      </w:r>
      <w:r w:rsidRPr="0017438D">
        <w:rPr>
          <w:rFonts w:ascii="Arial" w:hAnsi="Arial" w:cs="Arial"/>
          <w:sz w:val="24"/>
          <w:szCs w:val="24"/>
        </w:rPr>
        <w:t>en benefici</w:t>
      </w:r>
      <w:r w:rsidR="00492127" w:rsidRPr="0017438D">
        <w:rPr>
          <w:rFonts w:ascii="Arial" w:hAnsi="Arial" w:cs="Arial"/>
          <w:sz w:val="24"/>
          <w:szCs w:val="24"/>
        </w:rPr>
        <w:t xml:space="preserve">o de toda la comunidad del </w:t>
      </w:r>
      <w:proofErr w:type="spellStart"/>
      <w:r w:rsidR="00492127" w:rsidRPr="0017438D">
        <w:rPr>
          <w:rFonts w:ascii="Arial" w:hAnsi="Arial" w:cs="Arial"/>
          <w:sz w:val="24"/>
          <w:szCs w:val="24"/>
        </w:rPr>
        <w:t>IIEc</w:t>
      </w:r>
      <w:proofErr w:type="spellEnd"/>
      <w:r w:rsidR="00492127" w:rsidRPr="0017438D">
        <w:rPr>
          <w:rFonts w:ascii="Arial" w:hAnsi="Arial" w:cs="Arial"/>
          <w:sz w:val="24"/>
          <w:szCs w:val="24"/>
        </w:rPr>
        <w:t>, estos son:</w:t>
      </w:r>
    </w:p>
    <w:p w14:paraId="625C711E" w14:textId="77777777" w:rsidR="00071253" w:rsidRPr="0017438D" w:rsidRDefault="00071253" w:rsidP="00653D87">
      <w:pPr>
        <w:autoSpaceDE w:val="0"/>
        <w:autoSpaceDN w:val="0"/>
        <w:adjustRightInd w:val="0"/>
        <w:spacing w:line="360" w:lineRule="auto"/>
        <w:ind w:left="851"/>
        <w:jc w:val="both"/>
        <w:rPr>
          <w:rFonts w:ascii="Arial" w:hAnsi="Arial" w:cs="Arial"/>
          <w:sz w:val="24"/>
          <w:szCs w:val="24"/>
        </w:rPr>
      </w:pPr>
      <w:r w:rsidRPr="0017438D">
        <w:rPr>
          <w:rFonts w:ascii="Arial" w:hAnsi="Arial" w:cs="Arial"/>
          <w:sz w:val="24"/>
          <w:szCs w:val="24"/>
        </w:rPr>
        <w:t xml:space="preserve">1. Investigación </w:t>
      </w:r>
    </w:p>
    <w:p w14:paraId="0F6C8908" w14:textId="77777777" w:rsidR="00071253" w:rsidRPr="0017438D" w:rsidRDefault="00071253" w:rsidP="00653D87">
      <w:pPr>
        <w:autoSpaceDE w:val="0"/>
        <w:autoSpaceDN w:val="0"/>
        <w:adjustRightInd w:val="0"/>
        <w:spacing w:line="360" w:lineRule="auto"/>
        <w:ind w:left="851"/>
        <w:jc w:val="both"/>
        <w:rPr>
          <w:rFonts w:ascii="Arial" w:hAnsi="Arial" w:cs="Arial"/>
          <w:sz w:val="24"/>
          <w:szCs w:val="24"/>
        </w:rPr>
      </w:pPr>
      <w:r w:rsidRPr="0017438D">
        <w:rPr>
          <w:rFonts w:ascii="Arial" w:hAnsi="Arial" w:cs="Arial"/>
          <w:sz w:val="24"/>
          <w:szCs w:val="24"/>
        </w:rPr>
        <w:t>2. Docencia</w:t>
      </w:r>
    </w:p>
    <w:p w14:paraId="51D1B86B" w14:textId="77777777" w:rsidR="00071253" w:rsidRPr="0017438D" w:rsidRDefault="00071253" w:rsidP="00653D87">
      <w:pPr>
        <w:autoSpaceDE w:val="0"/>
        <w:autoSpaceDN w:val="0"/>
        <w:adjustRightInd w:val="0"/>
        <w:spacing w:line="360" w:lineRule="auto"/>
        <w:ind w:left="851"/>
        <w:jc w:val="both"/>
        <w:rPr>
          <w:rFonts w:ascii="Arial" w:hAnsi="Arial" w:cs="Arial"/>
          <w:sz w:val="24"/>
          <w:szCs w:val="24"/>
        </w:rPr>
      </w:pPr>
      <w:r w:rsidRPr="0017438D">
        <w:rPr>
          <w:rFonts w:ascii="Arial" w:hAnsi="Arial" w:cs="Arial"/>
          <w:sz w:val="24"/>
          <w:szCs w:val="24"/>
        </w:rPr>
        <w:t>3.</w:t>
      </w:r>
      <w:r w:rsidR="00830C75" w:rsidRPr="0017438D">
        <w:rPr>
          <w:rFonts w:ascii="Arial" w:hAnsi="Arial" w:cs="Arial"/>
          <w:sz w:val="24"/>
          <w:szCs w:val="24"/>
        </w:rPr>
        <w:t xml:space="preserve"> </w:t>
      </w:r>
      <w:r w:rsidR="003F45FF" w:rsidRPr="0017438D">
        <w:rPr>
          <w:rFonts w:ascii="Arial" w:hAnsi="Arial" w:cs="Arial"/>
          <w:sz w:val="24"/>
          <w:szCs w:val="24"/>
        </w:rPr>
        <w:t>Publicaciones</w:t>
      </w:r>
      <w:r w:rsidR="00830C75" w:rsidRPr="0017438D">
        <w:rPr>
          <w:rFonts w:ascii="Arial" w:hAnsi="Arial" w:cs="Arial"/>
          <w:sz w:val="24"/>
          <w:szCs w:val="24"/>
        </w:rPr>
        <w:t xml:space="preserve"> </w:t>
      </w:r>
    </w:p>
    <w:p w14:paraId="759CC9C5" w14:textId="77777777" w:rsidR="00071253" w:rsidRPr="0017438D" w:rsidRDefault="00071253" w:rsidP="00653D87">
      <w:pPr>
        <w:autoSpaceDE w:val="0"/>
        <w:autoSpaceDN w:val="0"/>
        <w:adjustRightInd w:val="0"/>
        <w:spacing w:line="360" w:lineRule="auto"/>
        <w:ind w:left="851"/>
        <w:jc w:val="both"/>
        <w:rPr>
          <w:rFonts w:ascii="Arial" w:hAnsi="Arial" w:cs="Arial"/>
          <w:sz w:val="24"/>
          <w:szCs w:val="24"/>
        </w:rPr>
      </w:pPr>
      <w:r w:rsidRPr="0017438D">
        <w:rPr>
          <w:rFonts w:ascii="Arial" w:hAnsi="Arial" w:cs="Arial"/>
          <w:sz w:val="24"/>
          <w:szCs w:val="24"/>
        </w:rPr>
        <w:t xml:space="preserve">4. </w:t>
      </w:r>
      <w:r w:rsidR="007C33CA" w:rsidRPr="0017438D">
        <w:rPr>
          <w:rFonts w:ascii="Arial" w:hAnsi="Arial" w:cs="Arial"/>
          <w:sz w:val="24"/>
          <w:szCs w:val="24"/>
        </w:rPr>
        <w:t>Intercambio académico</w:t>
      </w:r>
    </w:p>
    <w:p w14:paraId="1AF56FCC" w14:textId="77777777" w:rsidR="00712D46" w:rsidRPr="0017438D" w:rsidRDefault="00773872" w:rsidP="00653D87">
      <w:pPr>
        <w:autoSpaceDE w:val="0"/>
        <w:autoSpaceDN w:val="0"/>
        <w:adjustRightInd w:val="0"/>
        <w:spacing w:line="360" w:lineRule="auto"/>
        <w:ind w:left="851"/>
        <w:jc w:val="both"/>
        <w:rPr>
          <w:rFonts w:ascii="Arial" w:hAnsi="Arial" w:cs="Arial"/>
          <w:sz w:val="24"/>
          <w:szCs w:val="24"/>
        </w:rPr>
      </w:pPr>
      <w:r w:rsidRPr="0017438D">
        <w:rPr>
          <w:rFonts w:ascii="Arial" w:hAnsi="Arial" w:cs="Arial"/>
          <w:sz w:val="24"/>
          <w:szCs w:val="24"/>
        </w:rPr>
        <w:t>5. Educación C</w:t>
      </w:r>
      <w:r w:rsidR="00712D46" w:rsidRPr="0017438D">
        <w:rPr>
          <w:rFonts w:ascii="Arial" w:hAnsi="Arial" w:cs="Arial"/>
          <w:sz w:val="24"/>
          <w:szCs w:val="24"/>
        </w:rPr>
        <w:t>ontinua</w:t>
      </w:r>
    </w:p>
    <w:p w14:paraId="54CEA7DF" w14:textId="63252403" w:rsidR="001B17B7" w:rsidRPr="0017438D" w:rsidRDefault="0029449E" w:rsidP="00653D87">
      <w:pPr>
        <w:autoSpaceDE w:val="0"/>
        <w:autoSpaceDN w:val="0"/>
        <w:adjustRightInd w:val="0"/>
        <w:spacing w:line="360" w:lineRule="auto"/>
        <w:ind w:left="851"/>
        <w:jc w:val="both"/>
        <w:rPr>
          <w:rFonts w:ascii="Arial" w:hAnsi="Arial" w:cs="Arial"/>
          <w:sz w:val="24"/>
          <w:szCs w:val="24"/>
        </w:rPr>
      </w:pPr>
      <w:r w:rsidRPr="0017438D">
        <w:rPr>
          <w:rFonts w:ascii="Arial" w:hAnsi="Arial" w:cs="Arial"/>
          <w:sz w:val="24"/>
          <w:szCs w:val="24"/>
        </w:rPr>
        <w:t xml:space="preserve">6. </w:t>
      </w:r>
      <w:r w:rsidR="00C534B8" w:rsidRPr="0017438D">
        <w:rPr>
          <w:rFonts w:ascii="Arial" w:hAnsi="Arial" w:cs="Arial"/>
          <w:sz w:val="24"/>
          <w:szCs w:val="24"/>
        </w:rPr>
        <w:t>Gestión Administrativa y Presupuestal</w:t>
      </w:r>
    </w:p>
    <w:p w14:paraId="3924C280" w14:textId="69CB1FF6" w:rsidR="002F14D9" w:rsidRPr="0017438D" w:rsidRDefault="00C534B8" w:rsidP="00653D87">
      <w:pPr>
        <w:autoSpaceDE w:val="0"/>
        <w:autoSpaceDN w:val="0"/>
        <w:adjustRightInd w:val="0"/>
        <w:spacing w:line="360" w:lineRule="auto"/>
        <w:ind w:left="851"/>
        <w:jc w:val="both"/>
        <w:rPr>
          <w:rFonts w:ascii="Arial" w:hAnsi="Arial" w:cs="Arial"/>
          <w:sz w:val="24"/>
          <w:szCs w:val="24"/>
        </w:rPr>
      </w:pPr>
      <w:r w:rsidRPr="0017438D">
        <w:rPr>
          <w:rFonts w:ascii="Arial" w:hAnsi="Arial" w:cs="Arial"/>
          <w:sz w:val="24"/>
          <w:szCs w:val="24"/>
        </w:rPr>
        <w:t xml:space="preserve">7. </w:t>
      </w:r>
      <w:r w:rsidR="005B2259" w:rsidRPr="0017438D">
        <w:rPr>
          <w:rFonts w:ascii="Arial" w:hAnsi="Arial" w:cs="Arial"/>
          <w:sz w:val="24"/>
          <w:szCs w:val="24"/>
        </w:rPr>
        <w:t>Rendición de cuentas</w:t>
      </w:r>
    </w:p>
    <w:p w14:paraId="30960EE3" w14:textId="77777777" w:rsidR="002F14D9" w:rsidRPr="0017438D" w:rsidRDefault="002F14D9">
      <w:pPr>
        <w:rPr>
          <w:rFonts w:ascii="Arial" w:hAnsi="Arial" w:cs="Arial"/>
          <w:sz w:val="24"/>
          <w:szCs w:val="24"/>
        </w:rPr>
      </w:pPr>
      <w:r w:rsidRPr="0017438D">
        <w:rPr>
          <w:rFonts w:ascii="Arial" w:hAnsi="Arial" w:cs="Arial"/>
          <w:sz w:val="24"/>
          <w:szCs w:val="24"/>
        </w:rPr>
        <w:br w:type="page"/>
      </w:r>
    </w:p>
    <w:p w14:paraId="170AE9C9" w14:textId="77777777" w:rsidR="00961499" w:rsidRPr="0017438D" w:rsidRDefault="00961499" w:rsidP="00613526">
      <w:pPr>
        <w:pStyle w:val="Ttulo2"/>
        <w:rPr>
          <w:rFonts w:ascii="Arial" w:hAnsi="Arial" w:cs="Arial"/>
          <w:b/>
          <w:sz w:val="20"/>
          <w:szCs w:val="20"/>
        </w:rPr>
      </w:pPr>
      <w:bookmarkStart w:id="4" w:name="_Toc511148303"/>
      <w:r w:rsidRPr="0017438D">
        <w:rPr>
          <w:rFonts w:ascii="Arial" w:hAnsi="Arial" w:cs="Arial"/>
          <w:b/>
          <w:sz w:val="20"/>
          <w:szCs w:val="20"/>
        </w:rPr>
        <w:lastRenderedPageBreak/>
        <w:t>3.1 INVESTIGACIÓN</w:t>
      </w:r>
      <w:bookmarkEnd w:id="4"/>
    </w:p>
    <w:p w14:paraId="774535F8" w14:textId="62E606F9" w:rsidR="00306CC3" w:rsidRPr="0017438D" w:rsidRDefault="006C4833" w:rsidP="00CB71F5">
      <w:p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De</w:t>
      </w:r>
      <w:r w:rsidR="00306CC3" w:rsidRPr="0017438D">
        <w:rPr>
          <w:rFonts w:ascii="Arial" w:hAnsi="Arial" w:cs="Arial"/>
          <w:sz w:val="24"/>
          <w:szCs w:val="24"/>
        </w:rPr>
        <w:t>rivado</w:t>
      </w:r>
      <w:r w:rsidRPr="0017438D">
        <w:rPr>
          <w:rFonts w:ascii="Arial" w:hAnsi="Arial" w:cs="Arial"/>
          <w:sz w:val="24"/>
          <w:szCs w:val="24"/>
        </w:rPr>
        <w:t xml:space="preserve"> </w:t>
      </w:r>
      <w:r w:rsidR="00306CC3" w:rsidRPr="0017438D">
        <w:rPr>
          <w:rFonts w:ascii="Arial" w:hAnsi="Arial" w:cs="Arial"/>
          <w:sz w:val="24"/>
          <w:szCs w:val="24"/>
        </w:rPr>
        <w:t>de</w:t>
      </w:r>
      <w:r w:rsidRPr="0017438D">
        <w:rPr>
          <w:rFonts w:ascii="Arial" w:hAnsi="Arial" w:cs="Arial"/>
          <w:sz w:val="24"/>
          <w:szCs w:val="24"/>
        </w:rPr>
        <w:t xml:space="preserve"> la crisis económica-financiera mundial</w:t>
      </w:r>
      <w:r w:rsidR="00A24F92" w:rsidRPr="0017438D">
        <w:rPr>
          <w:rFonts w:ascii="Arial" w:hAnsi="Arial" w:cs="Arial"/>
          <w:sz w:val="24"/>
          <w:szCs w:val="24"/>
        </w:rPr>
        <w:t xml:space="preserve"> actual</w:t>
      </w:r>
      <w:r w:rsidRPr="0017438D">
        <w:rPr>
          <w:rFonts w:ascii="Arial" w:hAnsi="Arial" w:cs="Arial"/>
          <w:sz w:val="24"/>
          <w:szCs w:val="24"/>
        </w:rPr>
        <w:t xml:space="preserve">, muchos gobiernos han instrumentado una serie de políticas económicas expansionistas, en franco contraste con el repliegue de la intervención estatal que se había producido en las últimas décadas. </w:t>
      </w:r>
      <w:r w:rsidR="00306CC3" w:rsidRPr="0017438D">
        <w:rPr>
          <w:rFonts w:ascii="Arial" w:hAnsi="Arial" w:cs="Arial"/>
          <w:sz w:val="24"/>
          <w:szCs w:val="24"/>
        </w:rPr>
        <w:t>Por poner un ejemplo e</w:t>
      </w:r>
      <w:r w:rsidRPr="0017438D">
        <w:rPr>
          <w:rFonts w:ascii="Arial" w:hAnsi="Arial" w:cs="Arial"/>
          <w:sz w:val="24"/>
          <w:szCs w:val="24"/>
        </w:rPr>
        <w:t>n el ámbito académico, los planteamientos teóricos de John Maynard Keynes, que en los últimos treinta años había</w:t>
      </w:r>
      <w:r w:rsidR="00081CC6" w:rsidRPr="0017438D">
        <w:rPr>
          <w:rFonts w:ascii="Arial" w:hAnsi="Arial" w:cs="Arial"/>
          <w:sz w:val="24"/>
          <w:szCs w:val="24"/>
        </w:rPr>
        <w:t>n</w:t>
      </w:r>
      <w:r w:rsidRPr="0017438D">
        <w:rPr>
          <w:rFonts w:ascii="Arial" w:hAnsi="Arial" w:cs="Arial"/>
          <w:sz w:val="24"/>
          <w:szCs w:val="24"/>
        </w:rPr>
        <w:t xml:space="preserve"> sido fuertemente criticad</w:t>
      </w:r>
      <w:r w:rsidR="00081CC6" w:rsidRPr="0017438D">
        <w:rPr>
          <w:rFonts w:ascii="Arial" w:hAnsi="Arial" w:cs="Arial"/>
          <w:sz w:val="24"/>
          <w:szCs w:val="24"/>
        </w:rPr>
        <w:t>os</w:t>
      </w:r>
      <w:r w:rsidRPr="0017438D">
        <w:rPr>
          <w:rFonts w:ascii="Arial" w:hAnsi="Arial" w:cs="Arial"/>
          <w:sz w:val="24"/>
          <w:szCs w:val="24"/>
        </w:rPr>
        <w:t>, está</w:t>
      </w:r>
      <w:r w:rsidR="00081CC6" w:rsidRPr="0017438D">
        <w:rPr>
          <w:rFonts w:ascii="Arial" w:hAnsi="Arial" w:cs="Arial"/>
          <w:sz w:val="24"/>
          <w:szCs w:val="24"/>
        </w:rPr>
        <w:t>n</w:t>
      </w:r>
      <w:r w:rsidRPr="0017438D">
        <w:rPr>
          <w:rFonts w:ascii="Arial" w:hAnsi="Arial" w:cs="Arial"/>
          <w:sz w:val="24"/>
          <w:szCs w:val="24"/>
        </w:rPr>
        <w:t xml:space="preserve"> siendo </w:t>
      </w:r>
      <w:r w:rsidR="00081CC6" w:rsidRPr="0017438D">
        <w:rPr>
          <w:rFonts w:ascii="Arial" w:hAnsi="Arial" w:cs="Arial"/>
          <w:sz w:val="24"/>
          <w:szCs w:val="24"/>
        </w:rPr>
        <w:t>revalorados</w:t>
      </w:r>
      <w:r w:rsidRPr="0017438D">
        <w:rPr>
          <w:rFonts w:ascii="Arial" w:hAnsi="Arial" w:cs="Arial"/>
          <w:sz w:val="24"/>
          <w:szCs w:val="24"/>
        </w:rPr>
        <w:t xml:space="preserve"> junto con la de otros economistas que habían sido objetados o excluidos por la corriente dominante dentro del pensamiento económico. </w:t>
      </w:r>
      <w:r w:rsidR="00081CC6" w:rsidRPr="0017438D">
        <w:rPr>
          <w:rFonts w:ascii="Arial" w:hAnsi="Arial" w:cs="Arial"/>
          <w:sz w:val="24"/>
          <w:szCs w:val="24"/>
        </w:rPr>
        <w:t>Por ello, e</w:t>
      </w:r>
      <w:r w:rsidRPr="0017438D">
        <w:rPr>
          <w:rFonts w:ascii="Arial" w:hAnsi="Arial" w:cs="Arial"/>
          <w:sz w:val="24"/>
          <w:szCs w:val="24"/>
        </w:rPr>
        <w:t>l implantar políticas económicas que se c</w:t>
      </w:r>
      <w:r w:rsidR="001A415B">
        <w:rPr>
          <w:rFonts w:ascii="Arial" w:hAnsi="Arial" w:cs="Arial"/>
          <w:sz w:val="24"/>
          <w:szCs w:val="24"/>
        </w:rPr>
        <w:t>onsideraban superadas, más que</w:t>
      </w:r>
      <w:r w:rsidRPr="0017438D">
        <w:rPr>
          <w:rFonts w:ascii="Arial" w:hAnsi="Arial" w:cs="Arial"/>
          <w:sz w:val="24"/>
          <w:szCs w:val="24"/>
        </w:rPr>
        <w:t xml:space="preserve"> una restauración automática de las ideas en que se sustentaron, exige una deliberación más amplia sobre los fundamentos conceptuales y el futuro de la investigación económica</w:t>
      </w:r>
      <w:r w:rsidR="00081CC6" w:rsidRPr="0017438D">
        <w:rPr>
          <w:rFonts w:ascii="Arial" w:hAnsi="Arial" w:cs="Arial"/>
          <w:sz w:val="24"/>
          <w:szCs w:val="24"/>
        </w:rPr>
        <w:t xml:space="preserve"> que realiza el IIEc</w:t>
      </w:r>
      <w:r w:rsidRPr="0017438D">
        <w:rPr>
          <w:rFonts w:ascii="Arial" w:hAnsi="Arial" w:cs="Arial"/>
          <w:sz w:val="24"/>
          <w:szCs w:val="24"/>
        </w:rPr>
        <w:t xml:space="preserve">. </w:t>
      </w:r>
    </w:p>
    <w:p w14:paraId="18B77A58" w14:textId="35346860" w:rsidR="00081CC6" w:rsidRPr="0017438D" w:rsidRDefault="006C4833" w:rsidP="00CB71F5">
      <w:p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Es previsible y deseable que los próximos años atestigüen una  mayor discusión en el mundo sobre aspectos clave de la economía como ciencia, que deberán traducirse en un renovado interés por la efectividad de la política económica, la regulación o no de ciertas prácticas e instituciones de los mercados, los problemas del desarrollo y la dinámica de largo plazo del sistema capitalista.</w:t>
      </w:r>
      <w:r w:rsidR="00081CC6" w:rsidRPr="0017438D">
        <w:rPr>
          <w:rFonts w:ascii="Arial" w:hAnsi="Arial" w:cs="Arial"/>
          <w:sz w:val="24"/>
          <w:szCs w:val="24"/>
        </w:rPr>
        <w:t xml:space="preserve"> </w:t>
      </w:r>
      <w:r w:rsidRPr="0017438D">
        <w:rPr>
          <w:rFonts w:ascii="Arial" w:hAnsi="Arial" w:cs="Arial"/>
          <w:sz w:val="24"/>
          <w:szCs w:val="24"/>
        </w:rPr>
        <w:t xml:space="preserve">Esta es una agenda de discusión e investigación </w:t>
      </w:r>
      <w:r w:rsidR="007C68AE" w:rsidRPr="0017438D">
        <w:rPr>
          <w:rFonts w:ascii="Arial" w:hAnsi="Arial" w:cs="Arial"/>
          <w:sz w:val="24"/>
          <w:szCs w:val="24"/>
        </w:rPr>
        <w:t>en donde el IIEc debe de hacerse presente con</w:t>
      </w:r>
      <w:r w:rsidRPr="0017438D">
        <w:rPr>
          <w:rFonts w:ascii="Arial" w:hAnsi="Arial" w:cs="Arial"/>
          <w:sz w:val="24"/>
          <w:szCs w:val="24"/>
        </w:rPr>
        <w:t xml:space="preserve"> aportaciones significativas en estos temas. </w:t>
      </w:r>
    </w:p>
    <w:p w14:paraId="51DD4FE5" w14:textId="3C60746D" w:rsidR="006C4833" w:rsidRPr="0017438D" w:rsidRDefault="00640D95" w:rsidP="00653D87">
      <w:p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 xml:space="preserve">Por tanto, </w:t>
      </w:r>
      <w:r w:rsidR="00E75B25" w:rsidRPr="0017438D">
        <w:rPr>
          <w:rFonts w:ascii="Arial" w:hAnsi="Arial" w:cs="Arial"/>
          <w:sz w:val="24"/>
          <w:szCs w:val="24"/>
        </w:rPr>
        <w:t>p</w:t>
      </w:r>
      <w:r w:rsidR="006C4833" w:rsidRPr="0017438D">
        <w:rPr>
          <w:rFonts w:ascii="Arial" w:hAnsi="Arial" w:cs="Arial"/>
          <w:sz w:val="24"/>
          <w:szCs w:val="24"/>
        </w:rPr>
        <w:t>ara encarar l</w:t>
      </w:r>
      <w:r w:rsidR="001A415B">
        <w:rPr>
          <w:rFonts w:ascii="Arial" w:hAnsi="Arial" w:cs="Arial"/>
          <w:sz w:val="24"/>
          <w:szCs w:val="24"/>
        </w:rPr>
        <w:t>os desafíos que</w:t>
      </w:r>
      <w:r w:rsidR="00E75B25" w:rsidRPr="0017438D">
        <w:rPr>
          <w:rFonts w:ascii="Arial" w:hAnsi="Arial" w:cs="Arial"/>
          <w:sz w:val="24"/>
          <w:szCs w:val="24"/>
        </w:rPr>
        <w:t xml:space="preserve"> enfrenta la ciencia económica</w:t>
      </w:r>
      <w:r w:rsidR="006C4833" w:rsidRPr="0017438D">
        <w:rPr>
          <w:rFonts w:ascii="Arial" w:hAnsi="Arial" w:cs="Arial"/>
          <w:sz w:val="24"/>
          <w:szCs w:val="24"/>
        </w:rPr>
        <w:t>, es necesario definir una agenda institucional de investigación que responda a los desafíos de la disciplina y a las necesidades del país</w:t>
      </w:r>
      <w:r w:rsidR="00306CC3" w:rsidRPr="0017438D">
        <w:rPr>
          <w:rFonts w:ascii="Arial" w:hAnsi="Arial" w:cs="Arial"/>
          <w:sz w:val="24"/>
          <w:szCs w:val="24"/>
        </w:rPr>
        <w:t xml:space="preserve"> </w:t>
      </w:r>
      <w:r w:rsidR="001B3A54" w:rsidRPr="0017438D">
        <w:rPr>
          <w:rFonts w:ascii="Arial" w:hAnsi="Arial" w:cs="Arial"/>
          <w:sz w:val="24"/>
          <w:szCs w:val="24"/>
        </w:rPr>
        <w:t xml:space="preserve">bajo </w:t>
      </w:r>
      <w:r w:rsidR="00306CC3" w:rsidRPr="0017438D">
        <w:rPr>
          <w:rFonts w:ascii="Arial" w:hAnsi="Arial" w:cs="Arial"/>
          <w:sz w:val="24"/>
          <w:szCs w:val="24"/>
        </w:rPr>
        <w:t xml:space="preserve">los principios por los cuales </w:t>
      </w:r>
      <w:r w:rsidR="001B3A54" w:rsidRPr="0017438D">
        <w:rPr>
          <w:rFonts w:ascii="Arial" w:hAnsi="Arial" w:cs="Arial"/>
          <w:sz w:val="24"/>
          <w:szCs w:val="24"/>
        </w:rPr>
        <w:t xml:space="preserve">creemos </w:t>
      </w:r>
      <w:r w:rsidR="00306CC3" w:rsidRPr="0017438D">
        <w:rPr>
          <w:rFonts w:ascii="Arial" w:hAnsi="Arial" w:cs="Arial"/>
          <w:sz w:val="24"/>
          <w:szCs w:val="24"/>
        </w:rPr>
        <w:t>debe conducirse la investigación de</w:t>
      </w:r>
      <w:r w:rsidR="001B3A54" w:rsidRPr="0017438D">
        <w:rPr>
          <w:rFonts w:ascii="Arial" w:hAnsi="Arial" w:cs="Arial"/>
          <w:sz w:val="24"/>
          <w:szCs w:val="24"/>
        </w:rPr>
        <w:t>ntro de</w:t>
      </w:r>
      <w:r w:rsidR="00306CC3" w:rsidRPr="0017438D">
        <w:rPr>
          <w:rFonts w:ascii="Arial" w:hAnsi="Arial" w:cs="Arial"/>
          <w:sz w:val="24"/>
          <w:szCs w:val="24"/>
        </w:rPr>
        <w:t xml:space="preserve">l </w:t>
      </w:r>
      <w:proofErr w:type="spellStart"/>
      <w:r w:rsidR="00306CC3" w:rsidRPr="0017438D">
        <w:rPr>
          <w:rFonts w:ascii="Arial" w:hAnsi="Arial" w:cs="Arial"/>
          <w:sz w:val="24"/>
          <w:szCs w:val="24"/>
        </w:rPr>
        <w:t>IIEc</w:t>
      </w:r>
      <w:proofErr w:type="spellEnd"/>
      <w:r w:rsidR="00D4410E" w:rsidRPr="0017438D">
        <w:rPr>
          <w:rFonts w:ascii="Arial" w:hAnsi="Arial" w:cs="Arial"/>
          <w:sz w:val="24"/>
          <w:szCs w:val="24"/>
        </w:rPr>
        <w:t>, los cuales se enuncian a continuación</w:t>
      </w:r>
      <w:r w:rsidR="001B3A54" w:rsidRPr="0017438D">
        <w:rPr>
          <w:rFonts w:ascii="Arial" w:hAnsi="Arial" w:cs="Arial"/>
          <w:sz w:val="24"/>
          <w:szCs w:val="24"/>
        </w:rPr>
        <w:t>:</w:t>
      </w:r>
    </w:p>
    <w:p w14:paraId="4A302F94" w14:textId="77777777" w:rsidR="0050724B" w:rsidRPr="0017438D" w:rsidRDefault="0050724B" w:rsidP="0050724B">
      <w:pPr>
        <w:pStyle w:val="Prrafodelista"/>
        <w:numPr>
          <w:ilvl w:val="0"/>
          <w:numId w:val="12"/>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Contribuir al análisis teórico y empírico de los problemas económicos nacionales y mundiales y aportar propuestas para su solución, en consonancia con la esencia de la universidad pública: la UNAM.</w:t>
      </w:r>
    </w:p>
    <w:p w14:paraId="3BE81267" w14:textId="00EC95FE" w:rsidR="00306CC3" w:rsidRPr="0017438D" w:rsidRDefault="00D4410E" w:rsidP="001B3A54">
      <w:pPr>
        <w:pStyle w:val="Prrafodelista"/>
        <w:numPr>
          <w:ilvl w:val="0"/>
          <w:numId w:val="12"/>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A</w:t>
      </w:r>
      <w:r w:rsidR="00306CC3" w:rsidRPr="0017438D">
        <w:rPr>
          <w:rFonts w:ascii="Arial" w:hAnsi="Arial" w:cs="Arial"/>
          <w:sz w:val="24"/>
          <w:szCs w:val="24"/>
        </w:rPr>
        <w:t xml:space="preserve">nalizar la dinámica de dichos procesos desde sus orígenes históricos y con una perspectiva de conjunto, en atención a las interrelaciones de la </w:t>
      </w:r>
      <w:r w:rsidR="00306CC3" w:rsidRPr="0017438D">
        <w:rPr>
          <w:rFonts w:ascii="Arial" w:hAnsi="Arial" w:cs="Arial"/>
          <w:sz w:val="24"/>
          <w:szCs w:val="24"/>
        </w:rPr>
        <w:lastRenderedPageBreak/>
        <w:t>problemática económica c</w:t>
      </w:r>
      <w:r w:rsidR="001A415B">
        <w:rPr>
          <w:rFonts w:ascii="Arial" w:hAnsi="Arial" w:cs="Arial"/>
          <w:sz w:val="24"/>
          <w:szCs w:val="24"/>
        </w:rPr>
        <w:t>on los fenómenos sociopolíticos y del medio ambiente.</w:t>
      </w:r>
    </w:p>
    <w:p w14:paraId="1525A610" w14:textId="34ACDDA0" w:rsidR="00306CC3" w:rsidRPr="0017438D" w:rsidRDefault="00306CC3" w:rsidP="001B3A54">
      <w:pPr>
        <w:pStyle w:val="Prrafodelista"/>
        <w:numPr>
          <w:ilvl w:val="0"/>
          <w:numId w:val="12"/>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Estudiar con rigor científico la realidad política y económica nacional e internacional.</w:t>
      </w:r>
    </w:p>
    <w:p w14:paraId="6D4D74B7" w14:textId="6B5229AD" w:rsidR="00306CC3" w:rsidRPr="0017438D" w:rsidRDefault="00306CC3" w:rsidP="001B3A54">
      <w:pPr>
        <w:pStyle w:val="Prrafodelista"/>
        <w:numPr>
          <w:ilvl w:val="0"/>
          <w:numId w:val="12"/>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Promover el análisis y la discusión de los problemas económicos de México, y formular propuestas de solución.</w:t>
      </w:r>
    </w:p>
    <w:p w14:paraId="324EDA6F" w14:textId="65CFAE8E" w:rsidR="00E75B25" w:rsidRPr="0017438D" w:rsidRDefault="001B3A54" w:rsidP="00653D87">
      <w:p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Bajo estos principios l</w:t>
      </w:r>
      <w:r w:rsidR="00E75B25" w:rsidRPr="0017438D">
        <w:rPr>
          <w:rFonts w:ascii="Arial" w:hAnsi="Arial" w:cs="Arial"/>
          <w:sz w:val="24"/>
          <w:szCs w:val="24"/>
        </w:rPr>
        <w:t>as propuestas son:</w:t>
      </w:r>
    </w:p>
    <w:p w14:paraId="202F169C" w14:textId="0A8400CD" w:rsidR="00D4410E" w:rsidRPr="0017438D" w:rsidRDefault="00D4410E" w:rsidP="00D4410E">
      <w:pPr>
        <w:pStyle w:val="Prrafodelista"/>
        <w:numPr>
          <w:ilvl w:val="0"/>
          <w:numId w:val="4"/>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 xml:space="preserve">Dirigir las actividades de investigación y académicas, así como las administrativas del Instituto, utilizando la infraestructura de la entidad, optimizando los recursos para cumplir los fines de investigación, docencia y difusión dentro del marco de atribuciones del propio Instituto y del marco legal de la UNAM.  </w:t>
      </w:r>
    </w:p>
    <w:p w14:paraId="3270EE68" w14:textId="0781B6EC" w:rsidR="00E75B25" w:rsidRPr="0017438D" w:rsidRDefault="00D4410E" w:rsidP="006810AE">
      <w:pPr>
        <w:pStyle w:val="Prrafodelista"/>
        <w:numPr>
          <w:ilvl w:val="0"/>
          <w:numId w:val="4"/>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Planear, organizar y dirigir las actividades del Instituto para realizar investigación científica e</w:t>
      </w:r>
      <w:r w:rsidR="00A76D06" w:rsidRPr="0017438D">
        <w:rPr>
          <w:rFonts w:ascii="Arial" w:hAnsi="Arial" w:cs="Arial"/>
          <w:sz w:val="24"/>
          <w:szCs w:val="24"/>
        </w:rPr>
        <w:t>n las diferentes especialidades, mediante el fortalecimiento de las políticas, procedimientos y programas internos respecto a las actividades que se realizan, vigilando su apego a la Legislación Universitaria.</w:t>
      </w:r>
      <w:r w:rsidR="006810AE" w:rsidRPr="0017438D">
        <w:rPr>
          <w:rFonts w:ascii="Arial" w:hAnsi="Arial" w:cs="Arial"/>
          <w:sz w:val="24"/>
          <w:szCs w:val="24"/>
        </w:rPr>
        <w:t xml:space="preserve"> Esto derivará en e</w:t>
      </w:r>
      <w:r w:rsidR="00E75B25" w:rsidRPr="0017438D">
        <w:rPr>
          <w:rFonts w:ascii="Arial" w:hAnsi="Arial" w:cs="Arial"/>
          <w:sz w:val="24"/>
          <w:szCs w:val="24"/>
        </w:rPr>
        <w:t xml:space="preserve">l aumento de la productividad se puede lograr con un mayor compromiso institucional entre los investigadores y las autoridades del instituto a través de una organización </w:t>
      </w:r>
      <w:r w:rsidR="005430C5" w:rsidRPr="0017438D">
        <w:rPr>
          <w:rFonts w:ascii="Arial" w:hAnsi="Arial" w:cs="Arial"/>
          <w:sz w:val="24"/>
          <w:szCs w:val="24"/>
        </w:rPr>
        <w:t>a través de campos</w:t>
      </w:r>
      <w:r w:rsidR="00E75B25" w:rsidRPr="0017438D">
        <w:rPr>
          <w:rFonts w:ascii="Arial" w:hAnsi="Arial" w:cs="Arial"/>
          <w:sz w:val="24"/>
          <w:szCs w:val="24"/>
        </w:rPr>
        <w:t xml:space="preserve"> de investigación </w:t>
      </w:r>
      <w:r w:rsidR="005430C5" w:rsidRPr="0017438D">
        <w:rPr>
          <w:rFonts w:ascii="Arial" w:hAnsi="Arial" w:cs="Arial"/>
          <w:sz w:val="24"/>
          <w:szCs w:val="24"/>
        </w:rPr>
        <w:t>definidos por los</w:t>
      </w:r>
      <w:r w:rsidR="00E75B25" w:rsidRPr="0017438D">
        <w:rPr>
          <w:rFonts w:ascii="Arial" w:hAnsi="Arial" w:cs="Arial"/>
          <w:sz w:val="24"/>
          <w:szCs w:val="24"/>
        </w:rPr>
        <w:t xml:space="preserve"> proyectos de investigación individuales o en grupo. La organización a través de </w:t>
      </w:r>
      <w:r w:rsidR="005430C5" w:rsidRPr="0017438D">
        <w:rPr>
          <w:rFonts w:ascii="Arial" w:hAnsi="Arial" w:cs="Arial"/>
          <w:sz w:val="24"/>
          <w:szCs w:val="24"/>
        </w:rPr>
        <w:t>campos de investigación</w:t>
      </w:r>
      <w:r w:rsidR="00E75B25" w:rsidRPr="0017438D">
        <w:rPr>
          <w:rFonts w:ascii="Arial" w:hAnsi="Arial" w:cs="Arial"/>
          <w:sz w:val="24"/>
          <w:szCs w:val="24"/>
        </w:rPr>
        <w:t xml:space="preserve"> generaría una dinámica diferente de trabajo. Por un lado permitiría a las autoridades hacer un seguimiento de los proyectos para determinar los apoyos correspondientes y solicitar el cumplimiento de los mismos. Por otra parte promovería el mayor compromiso de los investigadores a concluir sus investigaciones y a  publicar con mayor frecuencia los resultados en forma de libro y/o artículos.   </w:t>
      </w:r>
    </w:p>
    <w:p w14:paraId="3F0738C4" w14:textId="07D665FB" w:rsidR="00C534B8" w:rsidRPr="0017438D" w:rsidRDefault="00C534B8" w:rsidP="00C534B8">
      <w:pPr>
        <w:pStyle w:val="Prrafodelista"/>
        <w:numPr>
          <w:ilvl w:val="0"/>
          <w:numId w:val="4"/>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 xml:space="preserve">Contribuir en la creación y mejoramiento de las condiciones académicas y académico-administrativas que permitan llevar a cabo los proyectos de </w:t>
      </w:r>
      <w:r w:rsidRPr="0017438D">
        <w:rPr>
          <w:rFonts w:ascii="Arial" w:hAnsi="Arial" w:cs="Arial"/>
          <w:sz w:val="24"/>
          <w:szCs w:val="24"/>
        </w:rPr>
        <w:lastRenderedPageBreak/>
        <w:t>investigación que conforman los criterios y alternativas frente a los retos de los problemas nacionales y su entorno en la economía mundial.</w:t>
      </w:r>
    </w:p>
    <w:p w14:paraId="3176C806" w14:textId="77777777" w:rsidR="00E75B25" w:rsidRPr="0017438D" w:rsidRDefault="00EF3B1E" w:rsidP="00653D87">
      <w:pPr>
        <w:pStyle w:val="Prrafodelista"/>
        <w:numPr>
          <w:ilvl w:val="0"/>
          <w:numId w:val="4"/>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Impulsar a</w:t>
      </w:r>
      <w:r w:rsidR="00E75B25" w:rsidRPr="0017438D">
        <w:rPr>
          <w:rFonts w:ascii="Arial" w:hAnsi="Arial" w:cs="Arial"/>
          <w:sz w:val="24"/>
          <w:szCs w:val="24"/>
        </w:rPr>
        <w:t xml:space="preserve">l instituto </w:t>
      </w:r>
      <w:r w:rsidRPr="0017438D">
        <w:rPr>
          <w:rFonts w:ascii="Arial" w:hAnsi="Arial" w:cs="Arial"/>
          <w:sz w:val="24"/>
          <w:szCs w:val="24"/>
        </w:rPr>
        <w:t>como</w:t>
      </w:r>
      <w:r w:rsidR="00E75B25" w:rsidRPr="0017438D">
        <w:rPr>
          <w:rFonts w:ascii="Arial" w:hAnsi="Arial" w:cs="Arial"/>
          <w:sz w:val="24"/>
          <w:szCs w:val="24"/>
        </w:rPr>
        <w:t xml:space="preserve"> un centro generador de conocimiento científico de frontera que sea útil para la solución de los problemas económicos de nuestra sociedad.</w:t>
      </w:r>
      <w:r w:rsidR="005430C5" w:rsidRPr="0017438D">
        <w:rPr>
          <w:rFonts w:ascii="Arial" w:hAnsi="Arial" w:cs="Arial"/>
          <w:sz w:val="24"/>
          <w:szCs w:val="24"/>
        </w:rPr>
        <w:t xml:space="preserve"> El instituto no debería ser </w:t>
      </w:r>
      <w:r w:rsidR="00165B34" w:rsidRPr="0017438D">
        <w:rPr>
          <w:rFonts w:ascii="Arial" w:hAnsi="Arial" w:cs="Arial"/>
          <w:sz w:val="24"/>
          <w:szCs w:val="24"/>
        </w:rPr>
        <w:t>solo sede de eventos académicos,</w:t>
      </w:r>
      <w:r w:rsidR="005430C5" w:rsidRPr="0017438D">
        <w:rPr>
          <w:rFonts w:ascii="Arial" w:hAnsi="Arial" w:cs="Arial"/>
          <w:sz w:val="24"/>
          <w:szCs w:val="24"/>
        </w:rPr>
        <w:t xml:space="preserve"> sino también </w:t>
      </w:r>
      <w:r w:rsidR="00E75B25" w:rsidRPr="0017438D">
        <w:rPr>
          <w:rFonts w:ascii="Arial" w:hAnsi="Arial" w:cs="Arial"/>
          <w:sz w:val="24"/>
          <w:szCs w:val="24"/>
        </w:rPr>
        <w:t xml:space="preserve">un centro generador de nuevas propuestas en la solución de los problemas económicos actuales. </w:t>
      </w:r>
    </w:p>
    <w:p w14:paraId="34E46985" w14:textId="1085495B" w:rsidR="00E75B25" w:rsidRPr="0017438D" w:rsidRDefault="006810AE" w:rsidP="006810AE">
      <w:pPr>
        <w:pStyle w:val="Prrafodelista"/>
        <w:numPr>
          <w:ilvl w:val="0"/>
          <w:numId w:val="4"/>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Representar al Instituto ante los organismos nacionales e internacionales y ante aquellos que por su actividad sean afines a los objetivos del Instituto y así p</w:t>
      </w:r>
      <w:r w:rsidR="00D14D7F" w:rsidRPr="0017438D">
        <w:rPr>
          <w:rFonts w:ascii="Arial" w:hAnsi="Arial" w:cs="Arial"/>
          <w:sz w:val="24"/>
          <w:szCs w:val="24"/>
        </w:rPr>
        <w:t>romover q</w:t>
      </w:r>
      <w:r w:rsidR="00E75B25" w:rsidRPr="0017438D">
        <w:rPr>
          <w:rFonts w:ascii="Arial" w:hAnsi="Arial" w:cs="Arial"/>
          <w:sz w:val="24"/>
          <w:szCs w:val="24"/>
        </w:rPr>
        <w:t>ue la presencia del instituto no sea solo en los medios de comunicación a nivel de nota periodística</w:t>
      </w:r>
      <w:r w:rsidRPr="0017438D">
        <w:rPr>
          <w:rFonts w:ascii="Arial" w:hAnsi="Arial" w:cs="Arial"/>
          <w:sz w:val="24"/>
          <w:szCs w:val="24"/>
        </w:rPr>
        <w:t>,</w:t>
      </w:r>
      <w:r w:rsidR="00E75B25" w:rsidRPr="0017438D">
        <w:rPr>
          <w:rFonts w:ascii="Arial" w:hAnsi="Arial" w:cs="Arial"/>
          <w:sz w:val="24"/>
          <w:szCs w:val="24"/>
        </w:rPr>
        <w:t xml:space="preserve"> sino también en las instituciones correspondientes en la toma de decisiones de política económica. Para esto se propone la conformación de un grupo de trabajo interno de coyuntura y otro entre las distintas dependencias de la UNAM que realizan investigación en economía.</w:t>
      </w:r>
    </w:p>
    <w:p w14:paraId="50312F9D" w14:textId="1504AED6" w:rsidR="00823CA8" w:rsidRPr="0017438D" w:rsidRDefault="006810AE" w:rsidP="006810AE">
      <w:pPr>
        <w:pStyle w:val="Prrafodelista"/>
        <w:numPr>
          <w:ilvl w:val="0"/>
          <w:numId w:val="4"/>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Promover y facilitar el desarrollo profesional de su personal académico en el marco de su Programa de Superación Académica y</w:t>
      </w:r>
      <w:r w:rsidRPr="0017438D">
        <w:t xml:space="preserve"> </w:t>
      </w:r>
      <w:r w:rsidRPr="0017438D">
        <w:rPr>
          <w:rFonts w:ascii="Arial" w:hAnsi="Arial" w:cs="Arial"/>
          <w:sz w:val="24"/>
          <w:szCs w:val="24"/>
        </w:rPr>
        <w:t>Subprograma de Incorporación de Jóvenes Académicos de Carrera, a</w:t>
      </w:r>
      <w:r w:rsidR="00823CA8" w:rsidRPr="0017438D">
        <w:rPr>
          <w:rFonts w:ascii="Arial" w:hAnsi="Arial" w:cs="Arial"/>
          <w:sz w:val="24"/>
          <w:szCs w:val="24"/>
        </w:rPr>
        <w:t>poya</w:t>
      </w:r>
      <w:r w:rsidRPr="0017438D">
        <w:rPr>
          <w:rFonts w:ascii="Arial" w:hAnsi="Arial" w:cs="Arial"/>
          <w:sz w:val="24"/>
          <w:szCs w:val="24"/>
        </w:rPr>
        <w:t>ndo</w:t>
      </w:r>
      <w:r w:rsidR="00823CA8" w:rsidRPr="0017438D">
        <w:rPr>
          <w:rFonts w:ascii="Arial" w:hAnsi="Arial" w:cs="Arial"/>
          <w:sz w:val="24"/>
          <w:szCs w:val="24"/>
        </w:rPr>
        <w:t xml:space="preserve"> a todos los investigadores en formación para que obtengan el g</w:t>
      </w:r>
      <w:r w:rsidR="008E759E" w:rsidRPr="0017438D">
        <w:rPr>
          <w:rFonts w:ascii="Arial" w:hAnsi="Arial" w:cs="Arial"/>
          <w:sz w:val="24"/>
          <w:szCs w:val="24"/>
        </w:rPr>
        <w:t>rado de doctor en el corto y mediano plazo</w:t>
      </w:r>
      <w:r w:rsidR="006A68C8" w:rsidRPr="0017438D">
        <w:rPr>
          <w:rFonts w:ascii="Arial" w:hAnsi="Arial" w:cs="Arial"/>
          <w:sz w:val="24"/>
          <w:szCs w:val="24"/>
        </w:rPr>
        <w:t>.</w:t>
      </w:r>
    </w:p>
    <w:p w14:paraId="09FC6FC2" w14:textId="77777777" w:rsidR="00823CA8" w:rsidRPr="0017438D" w:rsidRDefault="00823CA8" w:rsidP="00653D87">
      <w:pPr>
        <w:pStyle w:val="Prrafodelista"/>
        <w:numPr>
          <w:ilvl w:val="0"/>
          <w:numId w:val="4"/>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 xml:space="preserve">Apoyar a los investigadores que pertenezcan al IIEc y que han sido </w:t>
      </w:r>
      <w:r w:rsidR="006A68C8" w:rsidRPr="0017438D">
        <w:rPr>
          <w:rFonts w:ascii="Arial" w:hAnsi="Arial" w:cs="Arial"/>
          <w:sz w:val="24"/>
          <w:szCs w:val="24"/>
        </w:rPr>
        <w:t xml:space="preserve">aceptados </w:t>
      </w:r>
      <w:r w:rsidRPr="0017438D">
        <w:rPr>
          <w:rFonts w:ascii="Arial" w:hAnsi="Arial" w:cs="Arial"/>
          <w:sz w:val="24"/>
          <w:szCs w:val="24"/>
        </w:rPr>
        <w:t xml:space="preserve">en el Sistema Nacional de Investigadores </w:t>
      </w:r>
      <w:r w:rsidR="006A68C8" w:rsidRPr="0017438D">
        <w:rPr>
          <w:rFonts w:ascii="Arial" w:hAnsi="Arial" w:cs="Arial"/>
          <w:sz w:val="24"/>
          <w:szCs w:val="24"/>
        </w:rPr>
        <w:t>con la finalidad de</w:t>
      </w:r>
      <w:r w:rsidRPr="0017438D">
        <w:rPr>
          <w:rFonts w:ascii="Arial" w:hAnsi="Arial" w:cs="Arial"/>
          <w:sz w:val="24"/>
          <w:szCs w:val="24"/>
        </w:rPr>
        <w:t xml:space="preserve"> que logren mantenerse y superarse dentro del mismo.</w:t>
      </w:r>
    </w:p>
    <w:p w14:paraId="34581129" w14:textId="07F62EBC" w:rsidR="00823CA8" w:rsidRPr="0017438D" w:rsidRDefault="006810AE" w:rsidP="00653D87">
      <w:pPr>
        <w:pStyle w:val="Prrafodelista"/>
        <w:numPr>
          <w:ilvl w:val="0"/>
          <w:numId w:val="4"/>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Facilitar la coordinación en la proyección y realización de las investigaciones entre los diversos institutos de la Universidad y otros centros análogos.</w:t>
      </w:r>
    </w:p>
    <w:p w14:paraId="119E7EE3" w14:textId="77777777" w:rsidR="0007481C" w:rsidRPr="0017438D" w:rsidRDefault="0007481C" w:rsidP="0007481C">
      <w:pPr>
        <w:pStyle w:val="Prrafodelista"/>
        <w:numPr>
          <w:ilvl w:val="0"/>
          <w:numId w:val="4"/>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Participar en investigaciones económicas o de otras ciencias afines que se emprendan en colaboración con instituciones similares nacionales y extranjeras o por organismos internacionales.</w:t>
      </w:r>
    </w:p>
    <w:p w14:paraId="08767447" w14:textId="30D57148" w:rsidR="0007481C" w:rsidRPr="0017438D" w:rsidRDefault="0007481C" w:rsidP="0007481C">
      <w:pPr>
        <w:pStyle w:val="Prrafodelista"/>
        <w:numPr>
          <w:ilvl w:val="0"/>
          <w:numId w:val="4"/>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 xml:space="preserve">Organizar, promover y participar en reuniones científicas de carácter económico y concerniente a disciplinas afines, que sean celebradas en </w:t>
      </w:r>
      <w:r w:rsidRPr="0017438D">
        <w:rPr>
          <w:rFonts w:ascii="Arial" w:hAnsi="Arial" w:cs="Arial"/>
          <w:sz w:val="24"/>
          <w:szCs w:val="24"/>
        </w:rPr>
        <w:lastRenderedPageBreak/>
        <w:t>México o en otros países, promoviendo y estableciendo convenios de carácter nacional e internacional para el mejor desarrollo de sus actividades de investigación.</w:t>
      </w:r>
    </w:p>
    <w:p w14:paraId="198F15A1" w14:textId="77777777" w:rsidR="00C534B8" w:rsidRPr="0017438D" w:rsidRDefault="00C534B8" w:rsidP="00C534B8">
      <w:pPr>
        <w:pStyle w:val="Prrafodelista"/>
        <w:numPr>
          <w:ilvl w:val="0"/>
          <w:numId w:val="4"/>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Fortalecer la Coordinación de los programas de investigación con los responsables de proyectos colectivos, seminarios y proyectos individuales.</w:t>
      </w:r>
    </w:p>
    <w:p w14:paraId="0EDD43D4" w14:textId="77777777" w:rsidR="00E75B25" w:rsidRPr="0017438D" w:rsidRDefault="00E75B25" w:rsidP="00653D87">
      <w:p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Lo anterior debe ir asociado a una estrategia de revisión y evaluación de los diseños y protocolos de investigación entre autoridades cuerpos colegiados e investigadores</w:t>
      </w:r>
      <w:r w:rsidR="008E759E" w:rsidRPr="0017438D">
        <w:rPr>
          <w:rFonts w:ascii="Arial" w:hAnsi="Arial" w:cs="Arial"/>
          <w:sz w:val="24"/>
          <w:szCs w:val="24"/>
        </w:rPr>
        <w:t>, dicho</w:t>
      </w:r>
      <w:r w:rsidR="00640D95" w:rsidRPr="0017438D">
        <w:rPr>
          <w:rFonts w:ascii="Arial" w:hAnsi="Arial" w:cs="Arial"/>
          <w:sz w:val="24"/>
          <w:szCs w:val="24"/>
        </w:rPr>
        <w:t xml:space="preserve"> proceso puede ser</w:t>
      </w:r>
      <w:r w:rsidRPr="0017438D">
        <w:rPr>
          <w:rFonts w:ascii="Arial" w:hAnsi="Arial" w:cs="Arial"/>
          <w:sz w:val="24"/>
          <w:szCs w:val="24"/>
        </w:rPr>
        <w:t xml:space="preserve"> previo o durante la presentación de los informes anuales y programa de actividades del siguiente periodo.</w:t>
      </w:r>
    </w:p>
    <w:p w14:paraId="08B12E44" w14:textId="07C5F13C" w:rsidR="002F14D9" w:rsidRPr="0017438D" w:rsidRDefault="002F14D9">
      <w:pPr>
        <w:rPr>
          <w:rFonts w:ascii="Arial" w:hAnsi="Arial" w:cs="Arial"/>
          <w:sz w:val="24"/>
          <w:szCs w:val="24"/>
        </w:rPr>
      </w:pPr>
      <w:r w:rsidRPr="0017438D">
        <w:rPr>
          <w:rFonts w:ascii="Arial" w:hAnsi="Arial" w:cs="Arial"/>
          <w:sz w:val="24"/>
          <w:szCs w:val="24"/>
        </w:rPr>
        <w:br w:type="page"/>
      </w:r>
    </w:p>
    <w:p w14:paraId="597FC347" w14:textId="77777777" w:rsidR="00712D46" w:rsidRPr="0017438D" w:rsidRDefault="00712D46" w:rsidP="00613526">
      <w:pPr>
        <w:pStyle w:val="Ttulo2"/>
        <w:rPr>
          <w:rFonts w:ascii="Arial" w:hAnsi="Arial" w:cs="Arial"/>
          <w:b/>
          <w:sz w:val="20"/>
          <w:szCs w:val="20"/>
        </w:rPr>
      </w:pPr>
      <w:bookmarkStart w:id="5" w:name="_Toc511148304"/>
      <w:r w:rsidRPr="0017438D">
        <w:rPr>
          <w:rFonts w:ascii="Arial" w:hAnsi="Arial" w:cs="Arial"/>
          <w:b/>
          <w:sz w:val="20"/>
          <w:szCs w:val="20"/>
        </w:rPr>
        <w:lastRenderedPageBreak/>
        <w:t>3.2 DOCENCIA</w:t>
      </w:r>
      <w:bookmarkEnd w:id="5"/>
    </w:p>
    <w:p w14:paraId="15735B87" w14:textId="013C0BF0" w:rsidR="00006E24" w:rsidRPr="0017438D" w:rsidRDefault="00CC4077" w:rsidP="00653D87">
      <w:p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 xml:space="preserve">Considerando </w:t>
      </w:r>
      <w:r w:rsidR="00712D46" w:rsidRPr="0017438D">
        <w:rPr>
          <w:rFonts w:ascii="Arial" w:hAnsi="Arial" w:cs="Arial"/>
          <w:sz w:val="24"/>
          <w:szCs w:val="24"/>
        </w:rPr>
        <w:t xml:space="preserve">los principios básicos universitarios de </w:t>
      </w:r>
      <w:r w:rsidRPr="0017438D">
        <w:rPr>
          <w:rFonts w:ascii="Arial" w:hAnsi="Arial" w:cs="Arial"/>
          <w:sz w:val="24"/>
          <w:szCs w:val="24"/>
        </w:rPr>
        <w:t xml:space="preserve">mejorar la </w:t>
      </w:r>
      <w:r w:rsidR="00712D46" w:rsidRPr="0017438D">
        <w:rPr>
          <w:rFonts w:ascii="Arial" w:hAnsi="Arial" w:cs="Arial"/>
          <w:sz w:val="24"/>
          <w:szCs w:val="24"/>
        </w:rPr>
        <w:t xml:space="preserve">calidad académica y de </w:t>
      </w:r>
      <w:r w:rsidRPr="0017438D">
        <w:rPr>
          <w:rFonts w:ascii="Arial" w:hAnsi="Arial" w:cs="Arial"/>
          <w:sz w:val="24"/>
          <w:szCs w:val="24"/>
        </w:rPr>
        <w:t xml:space="preserve">lograr una </w:t>
      </w:r>
      <w:r w:rsidR="00712D46" w:rsidRPr="0017438D">
        <w:rPr>
          <w:rFonts w:ascii="Arial" w:hAnsi="Arial" w:cs="Arial"/>
          <w:sz w:val="24"/>
          <w:szCs w:val="24"/>
        </w:rPr>
        <w:t>superación permanente</w:t>
      </w:r>
      <w:r w:rsidRPr="0017438D">
        <w:rPr>
          <w:rFonts w:ascii="Arial" w:hAnsi="Arial" w:cs="Arial"/>
          <w:sz w:val="24"/>
          <w:szCs w:val="24"/>
        </w:rPr>
        <w:t xml:space="preserve"> de todos sus miembros</w:t>
      </w:r>
      <w:r w:rsidR="00712D46" w:rsidRPr="0017438D">
        <w:rPr>
          <w:rFonts w:ascii="Arial" w:hAnsi="Arial" w:cs="Arial"/>
          <w:sz w:val="24"/>
          <w:szCs w:val="24"/>
        </w:rPr>
        <w:t xml:space="preserve">, se considera que es </w:t>
      </w:r>
      <w:r w:rsidRPr="0017438D">
        <w:rPr>
          <w:rFonts w:ascii="Arial" w:hAnsi="Arial" w:cs="Arial"/>
          <w:sz w:val="24"/>
          <w:szCs w:val="24"/>
        </w:rPr>
        <w:t>prioritario</w:t>
      </w:r>
      <w:r w:rsidR="00712D46" w:rsidRPr="0017438D">
        <w:rPr>
          <w:rFonts w:ascii="Arial" w:hAnsi="Arial" w:cs="Arial"/>
          <w:sz w:val="24"/>
          <w:szCs w:val="24"/>
        </w:rPr>
        <w:t xml:space="preserve"> mejorar la calidad de la formación de </w:t>
      </w:r>
      <w:r w:rsidR="00006E24" w:rsidRPr="0017438D">
        <w:rPr>
          <w:rFonts w:ascii="Arial" w:hAnsi="Arial" w:cs="Arial"/>
          <w:sz w:val="24"/>
          <w:szCs w:val="24"/>
        </w:rPr>
        <w:t xml:space="preserve">los </w:t>
      </w:r>
      <w:r w:rsidR="00712D46" w:rsidRPr="0017438D">
        <w:rPr>
          <w:rFonts w:ascii="Arial" w:hAnsi="Arial" w:cs="Arial"/>
          <w:sz w:val="24"/>
          <w:szCs w:val="24"/>
        </w:rPr>
        <w:t>estudiantes</w:t>
      </w:r>
      <w:r w:rsidR="00006E24" w:rsidRPr="0017438D">
        <w:rPr>
          <w:rFonts w:ascii="Arial" w:hAnsi="Arial" w:cs="Arial"/>
          <w:sz w:val="24"/>
          <w:szCs w:val="24"/>
        </w:rPr>
        <w:t xml:space="preserve"> que </w:t>
      </w:r>
      <w:r w:rsidRPr="0017438D">
        <w:rPr>
          <w:rFonts w:ascii="Arial" w:hAnsi="Arial" w:cs="Arial"/>
          <w:sz w:val="24"/>
          <w:szCs w:val="24"/>
        </w:rPr>
        <w:t>se matriculen en el</w:t>
      </w:r>
      <w:r w:rsidR="00006E24" w:rsidRPr="0017438D">
        <w:rPr>
          <w:rFonts w:ascii="Arial" w:hAnsi="Arial" w:cs="Arial"/>
          <w:sz w:val="24"/>
          <w:szCs w:val="24"/>
        </w:rPr>
        <w:t xml:space="preserve"> IIEc</w:t>
      </w:r>
      <w:r w:rsidRPr="0017438D">
        <w:rPr>
          <w:rFonts w:ascii="Arial" w:hAnsi="Arial" w:cs="Arial"/>
          <w:sz w:val="24"/>
          <w:szCs w:val="24"/>
        </w:rPr>
        <w:t>, tant</w:t>
      </w:r>
      <w:r w:rsidR="007C68AE" w:rsidRPr="0017438D">
        <w:rPr>
          <w:rFonts w:ascii="Arial" w:hAnsi="Arial" w:cs="Arial"/>
          <w:sz w:val="24"/>
          <w:szCs w:val="24"/>
        </w:rPr>
        <w:t>o en los seminarios, cursos, así</w:t>
      </w:r>
      <w:r w:rsidRPr="0017438D">
        <w:rPr>
          <w:rFonts w:ascii="Arial" w:hAnsi="Arial" w:cs="Arial"/>
          <w:sz w:val="24"/>
          <w:szCs w:val="24"/>
        </w:rPr>
        <w:t xml:space="preserve"> como en los programas de posgrado en los que el Instituto participa.</w:t>
      </w:r>
    </w:p>
    <w:p w14:paraId="5643F47F" w14:textId="35892E1B" w:rsidR="0007481C" w:rsidRPr="0017438D" w:rsidRDefault="0007481C" w:rsidP="0007481C">
      <w:p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La estructura académica permite, hoy más que nunca, la formación de recursos humanos de alto nivel, en distintas modalidades: prestadores de servicio social, becarios nacionales, extranjeros y otros de proyectos con</w:t>
      </w:r>
      <w:r w:rsidR="004A4405">
        <w:rPr>
          <w:rFonts w:ascii="Arial" w:hAnsi="Arial" w:cs="Arial"/>
          <w:sz w:val="24"/>
          <w:szCs w:val="24"/>
        </w:rPr>
        <w:t xml:space="preserve"> financiamiento: PAPIIT, PAPIME y CONACY</w:t>
      </w:r>
      <w:r w:rsidRPr="0017438D">
        <w:rPr>
          <w:rFonts w:ascii="Arial" w:hAnsi="Arial" w:cs="Arial"/>
          <w:sz w:val="24"/>
          <w:szCs w:val="24"/>
        </w:rPr>
        <w:t xml:space="preserve">T. </w:t>
      </w:r>
    </w:p>
    <w:p w14:paraId="058B10A1" w14:textId="77777777" w:rsidR="00006E24" w:rsidRPr="0017438D" w:rsidRDefault="00006E24" w:rsidP="00653D87">
      <w:p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En este campo, las propuestas son:</w:t>
      </w:r>
    </w:p>
    <w:p w14:paraId="48556515" w14:textId="2609CC00" w:rsidR="0007481C" w:rsidRPr="0017438D" w:rsidRDefault="0007481C" w:rsidP="0007481C">
      <w:pPr>
        <w:pStyle w:val="Prrafodelista"/>
        <w:numPr>
          <w:ilvl w:val="0"/>
          <w:numId w:val="5"/>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Ampliar y desarrollar la planta universitaria de investigadores y técnicos de la ciencia económica y de otras ciencias sociales participando en programas de posgrado, mediante la canalización de becas y la realización de trabajo interdisciplinario.</w:t>
      </w:r>
    </w:p>
    <w:p w14:paraId="04E9BCD1" w14:textId="77777777" w:rsidR="0007481C" w:rsidRPr="0017438D" w:rsidRDefault="0007481C" w:rsidP="0007481C">
      <w:pPr>
        <w:pStyle w:val="Prrafodelista"/>
        <w:numPr>
          <w:ilvl w:val="0"/>
          <w:numId w:val="5"/>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Fortalecer la enseñanza de la ciencia económica mediante la participación en los programas de bachillerato, licenciatura y posgrado.</w:t>
      </w:r>
    </w:p>
    <w:p w14:paraId="6C98A7BA" w14:textId="3ADF5061" w:rsidR="0007481C" w:rsidRPr="0017438D" w:rsidRDefault="0007481C" w:rsidP="0007481C">
      <w:pPr>
        <w:pStyle w:val="Prrafodelista"/>
        <w:numPr>
          <w:ilvl w:val="0"/>
          <w:numId w:val="5"/>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Impulsar la investigación para la docencia aprovechando los proyectos institucionales vigentes, como por ejemplo PAPIME, que tiene como objetivo financiar proyectos de investigación directamente vinculados a la docencia, al desarrollo de mejoras materiales de estudio, a mejorar las técnicas de enseñanza y a producir materiales de apoyo a la docencia.</w:t>
      </w:r>
    </w:p>
    <w:p w14:paraId="4309A803" w14:textId="49DD5F14" w:rsidR="00712D46" w:rsidRPr="0017438D" w:rsidRDefault="00130080" w:rsidP="00653D87">
      <w:pPr>
        <w:pStyle w:val="Prrafodelista"/>
        <w:numPr>
          <w:ilvl w:val="0"/>
          <w:numId w:val="5"/>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 xml:space="preserve">Brindar una mayor </w:t>
      </w:r>
      <w:r w:rsidR="00712D46" w:rsidRPr="0017438D">
        <w:rPr>
          <w:rFonts w:ascii="Arial" w:hAnsi="Arial" w:cs="Arial"/>
          <w:sz w:val="24"/>
          <w:szCs w:val="24"/>
        </w:rPr>
        <w:t>posibilidad de tene</w:t>
      </w:r>
      <w:r w:rsidR="004A4405">
        <w:rPr>
          <w:rFonts w:ascii="Arial" w:hAnsi="Arial" w:cs="Arial"/>
          <w:sz w:val="24"/>
          <w:szCs w:val="24"/>
        </w:rPr>
        <w:t>r movilidad estudiantil con otro</w:t>
      </w:r>
      <w:r w:rsidR="00712D46" w:rsidRPr="0017438D">
        <w:rPr>
          <w:rFonts w:ascii="Arial" w:hAnsi="Arial" w:cs="Arial"/>
          <w:sz w:val="24"/>
          <w:szCs w:val="24"/>
        </w:rPr>
        <w:t xml:space="preserve">s </w:t>
      </w:r>
      <w:r w:rsidR="004A4405">
        <w:rPr>
          <w:rFonts w:ascii="Arial" w:hAnsi="Arial" w:cs="Arial"/>
          <w:sz w:val="24"/>
          <w:szCs w:val="24"/>
        </w:rPr>
        <w:t>i</w:t>
      </w:r>
      <w:r w:rsidR="007C68AE" w:rsidRPr="0017438D">
        <w:rPr>
          <w:rFonts w:ascii="Arial" w:hAnsi="Arial" w:cs="Arial"/>
          <w:sz w:val="24"/>
          <w:szCs w:val="24"/>
        </w:rPr>
        <w:t>nstitutos</w:t>
      </w:r>
      <w:r w:rsidR="00712D46" w:rsidRPr="0017438D">
        <w:rPr>
          <w:rFonts w:ascii="Arial" w:hAnsi="Arial" w:cs="Arial"/>
          <w:sz w:val="24"/>
          <w:szCs w:val="24"/>
        </w:rPr>
        <w:t xml:space="preserve">, </w:t>
      </w:r>
      <w:r w:rsidRPr="0017438D">
        <w:rPr>
          <w:rFonts w:ascii="Arial" w:hAnsi="Arial" w:cs="Arial"/>
          <w:sz w:val="24"/>
          <w:szCs w:val="24"/>
        </w:rPr>
        <w:t xml:space="preserve">tanto de </w:t>
      </w:r>
      <w:r w:rsidR="00712D46" w:rsidRPr="0017438D">
        <w:rPr>
          <w:rFonts w:ascii="Arial" w:hAnsi="Arial" w:cs="Arial"/>
          <w:sz w:val="24"/>
          <w:szCs w:val="24"/>
        </w:rPr>
        <w:t xml:space="preserve">universidades extranjeras </w:t>
      </w:r>
      <w:r w:rsidRPr="0017438D">
        <w:rPr>
          <w:rFonts w:ascii="Arial" w:hAnsi="Arial" w:cs="Arial"/>
          <w:sz w:val="24"/>
          <w:szCs w:val="24"/>
        </w:rPr>
        <w:t xml:space="preserve">como nacionales </w:t>
      </w:r>
      <w:r w:rsidR="00712D46" w:rsidRPr="0017438D">
        <w:rPr>
          <w:rFonts w:ascii="Arial" w:hAnsi="Arial" w:cs="Arial"/>
          <w:sz w:val="24"/>
          <w:szCs w:val="24"/>
        </w:rPr>
        <w:t>o hacia cátedras optativas en las organizaciones.</w:t>
      </w:r>
    </w:p>
    <w:p w14:paraId="647F456B" w14:textId="77777777" w:rsidR="00712D46" w:rsidRPr="0017438D" w:rsidRDefault="00130080" w:rsidP="00653D87">
      <w:pPr>
        <w:pStyle w:val="Prrafodelista"/>
        <w:numPr>
          <w:ilvl w:val="0"/>
          <w:numId w:val="5"/>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A</w:t>
      </w:r>
      <w:r w:rsidR="00712D46" w:rsidRPr="0017438D">
        <w:rPr>
          <w:rFonts w:ascii="Arial" w:hAnsi="Arial" w:cs="Arial"/>
          <w:sz w:val="24"/>
          <w:szCs w:val="24"/>
        </w:rPr>
        <w:t>umentar la equidad en el acceso a los elementos que favorezcan el desempeño de los estudiantes, fortalecer la vinculación internacional de nuestros programas educativos, y establecer mecanismos que faciliten la incursión de los alumnos en el mercado laboral.</w:t>
      </w:r>
    </w:p>
    <w:p w14:paraId="0196FAE8" w14:textId="77777777" w:rsidR="00961499" w:rsidRPr="0017438D" w:rsidRDefault="00130080" w:rsidP="00653D87">
      <w:pPr>
        <w:pStyle w:val="Prrafodelista"/>
        <w:numPr>
          <w:ilvl w:val="0"/>
          <w:numId w:val="5"/>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lastRenderedPageBreak/>
        <w:t>A</w:t>
      </w:r>
      <w:r w:rsidR="00712D46" w:rsidRPr="0017438D">
        <w:rPr>
          <w:rFonts w:ascii="Arial" w:hAnsi="Arial" w:cs="Arial"/>
          <w:sz w:val="24"/>
          <w:szCs w:val="24"/>
        </w:rPr>
        <w:t xml:space="preserve">poyar los programas institucionales de la Universidad que promueven el uso frecuente de las tecnologías de información y comunicación. </w:t>
      </w:r>
    </w:p>
    <w:p w14:paraId="18245260" w14:textId="77777777" w:rsidR="00130080" w:rsidRPr="0017438D" w:rsidRDefault="00006E24" w:rsidP="00653D87">
      <w:pPr>
        <w:pStyle w:val="Prrafodelista"/>
        <w:numPr>
          <w:ilvl w:val="0"/>
          <w:numId w:val="5"/>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Fortalecer la colaboración en creación de conocimiento y actividad</w:t>
      </w:r>
      <w:r w:rsidR="00130080" w:rsidRPr="0017438D">
        <w:rPr>
          <w:rFonts w:ascii="Arial" w:hAnsi="Arial" w:cs="Arial"/>
          <w:sz w:val="24"/>
          <w:szCs w:val="24"/>
        </w:rPr>
        <w:t xml:space="preserve"> </w:t>
      </w:r>
      <w:r w:rsidRPr="0017438D">
        <w:rPr>
          <w:rFonts w:ascii="Arial" w:hAnsi="Arial" w:cs="Arial"/>
          <w:sz w:val="24"/>
          <w:szCs w:val="24"/>
        </w:rPr>
        <w:t>docente c</w:t>
      </w:r>
      <w:r w:rsidR="00E76563" w:rsidRPr="0017438D">
        <w:rPr>
          <w:rFonts w:ascii="Arial" w:hAnsi="Arial" w:cs="Arial"/>
          <w:sz w:val="24"/>
          <w:szCs w:val="24"/>
        </w:rPr>
        <w:t xml:space="preserve">on otras entidades de la UNAM </w:t>
      </w:r>
      <w:r w:rsidRPr="0017438D">
        <w:rPr>
          <w:rFonts w:ascii="Arial" w:hAnsi="Arial" w:cs="Arial"/>
          <w:sz w:val="24"/>
          <w:szCs w:val="24"/>
        </w:rPr>
        <w:t>y con universidades de los estados de la</w:t>
      </w:r>
      <w:r w:rsidR="00130080" w:rsidRPr="0017438D">
        <w:rPr>
          <w:rFonts w:ascii="Arial" w:hAnsi="Arial" w:cs="Arial"/>
          <w:sz w:val="24"/>
          <w:szCs w:val="24"/>
        </w:rPr>
        <w:t xml:space="preserve"> </w:t>
      </w:r>
      <w:r w:rsidRPr="0017438D">
        <w:rPr>
          <w:rFonts w:ascii="Arial" w:hAnsi="Arial" w:cs="Arial"/>
          <w:sz w:val="24"/>
          <w:szCs w:val="24"/>
        </w:rPr>
        <w:t>República Mexicana</w:t>
      </w:r>
      <w:r w:rsidR="00E76563" w:rsidRPr="0017438D">
        <w:rPr>
          <w:rFonts w:ascii="Arial" w:hAnsi="Arial" w:cs="Arial"/>
          <w:sz w:val="24"/>
          <w:szCs w:val="24"/>
        </w:rPr>
        <w:t xml:space="preserve"> y el resto del mundo</w:t>
      </w:r>
      <w:r w:rsidRPr="0017438D">
        <w:rPr>
          <w:rFonts w:ascii="Arial" w:hAnsi="Arial" w:cs="Arial"/>
          <w:sz w:val="24"/>
          <w:szCs w:val="24"/>
        </w:rPr>
        <w:t>, a través de la reactivación de convenios ya</w:t>
      </w:r>
      <w:r w:rsidR="00130080" w:rsidRPr="0017438D">
        <w:rPr>
          <w:rFonts w:ascii="Arial" w:hAnsi="Arial" w:cs="Arial"/>
          <w:sz w:val="24"/>
          <w:szCs w:val="24"/>
        </w:rPr>
        <w:t xml:space="preserve"> </w:t>
      </w:r>
      <w:r w:rsidRPr="0017438D">
        <w:rPr>
          <w:rFonts w:ascii="Arial" w:hAnsi="Arial" w:cs="Arial"/>
          <w:sz w:val="24"/>
          <w:szCs w:val="24"/>
        </w:rPr>
        <w:t>existentes, y la creación de nuevos</w:t>
      </w:r>
      <w:r w:rsidR="00E76563" w:rsidRPr="0017438D">
        <w:rPr>
          <w:rFonts w:ascii="Arial" w:hAnsi="Arial" w:cs="Arial"/>
          <w:sz w:val="24"/>
          <w:szCs w:val="24"/>
        </w:rPr>
        <w:t>.</w:t>
      </w:r>
      <w:r w:rsidRPr="0017438D">
        <w:rPr>
          <w:rFonts w:ascii="Arial" w:hAnsi="Arial" w:cs="Arial"/>
          <w:sz w:val="24"/>
          <w:szCs w:val="24"/>
        </w:rPr>
        <w:t xml:space="preserve"> </w:t>
      </w:r>
    </w:p>
    <w:p w14:paraId="4478FA47" w14:textId="77777777" w:rsidR="00E76563" w:rsidRPr="0017438D" w:rsidRDefault="00130080" w:rsidP="00653D87">
      <w:pPr>
        <w:pStyle w:val="Prrafodelista"/>
        <w:numPr>
          <w:ilvl w:val="0"/>
          <w:numId w:val="5"/>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A</w:t>
      </w:r>
      <w:r w:rsidR="00006E24" w:rsidRPr="0017438D">
        <w:rPr>
          <w:rFonts w:ascii="Arial" w:hAnsi="Arial" w:cs="Arial"/>
          <w:sz w:val="24"/>
          <w:szCs w:val="24"/>
        </w:rPr>
        <w:t>poyar la actividad docente</w:t>
      </w:r>
      <w:r w:rsidRPr="0017438D">
        <w:rPr>
          <w:rFonts w:ascii="Arial" w:hAnsi="Arial" w:cs="Arial"/>
          <w:sz w:val="24"/>
          <w:szCs w:val="24"/>
        </w:rPr>
        <w:t xml:space="preserve"> </w:t>
      </w:r>
      <w:r w:rsidR="00006E24" w:rsidRPr="0017438D">
        <w:rPr>
          <w:rFonts w:ascii="Arial" w:hAnsi="Arial" w:cs="Arial"/>
          <w:sz w:val="24"/>
          <w:szCs w:val="24"/>
        </w:rPr>
        <w:t>en universidades extranjeras</w:t>
      </w:r>
      <w:r w:rsidR="00E76563" w:rsidRPr="0017438D">
        <w:rPr>
          <w:rFonts w:ascii="Arial" w:hAnsi="Arial" w:cs="Arial"/>
          <w:sz w:val="24"/>
          <w:szCs w:val="24"/>
        </w:rPr>
        <w:t>.</w:t>
      </w:r>
    </w:p>
    <w:p w14:paraId="70264D1F" w14:textId="77777777" w:rsidR="00130080" w:rsidRPr="0017438D" w:rsidRDefault="006A68C8" w:rsidP="00653D87">
      <w:pPr>
        <w:pStyle w:val="Prrafodelista"/>
        <w:numPr>
          <w:ilvl w:val="0"/>
          <w:numId w:val="5"/>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M</w:t>
      </w:r>
      <w:r w:rsidR="00130080" w:rsidRPr="0017438D">
        <w:rPr>
          <w:rFonts w:ascii="Arial" w:hAnsi="Arial" w:cs="Arial"/>
          <w:sz w:val="24"/>
          <w:szCs w:val="24"/>
        </w:rPr>
        <w:t xml:space="preserve">ejorar los servicios académicos y los apoyos a la docencia que incidan en una reducción de los índices de reprobación y contribuyan a </w:t>
      </w:r>
      <w:r w:rsidRPr="0017438D">
        <w:rPr>
          <w:rFonts w:ascii="Arial" w:hAnsi="Arial" w:cs="Arial"/>
          <w:sz w:val="24"/>
          <w:szCs w:val="24"/>
        </w:rPr>
        <w:t>mejorar la eficiencia terminal de los estudiantes del Programa de Posgrado.</w:t>
      </w:r>
    </w:p>
    <w:p w14:paraId="08697FD2" w14:textId="77777777" w:rsidR="0013507D" w:rsidRPr="0017438D" w:rsidRDefault="00EE7E50" w:rsidP="00653D87">
      <w:pPr>
        <w:pStyle w:val="Prrafodelista"/>
        <w:numPr>
          <w:ilvl w:val="0"/>
          <w:numId w:val="5"/>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Mejorar las condicione</w:t>
      </w:r>
      <w:r w:rsidR="0013507D" w:rsidRPr="0017438D">
        <w:rPr>
          <w:rFonts w:ascii="Arial" w:hAnsi="Arial" w:cs="Arial"/>
          <w:sz w:val="24"/>
          <w:szCs w:val="24"/>
        </w:rPr>
        <w:t>s materiales de los estudiantes dotando a las aulas de los recursos didácticos y pedagógicos necesarios.</w:t>
      </w:r>
    </w:p>
    <w:p w14:paraId="525961F2" w14:textId="77777777" w:rsidR="00EE7E50" w:rsidRPr="0017438D" w:rsidRDefault="0013507D" w:rsidP="00653D87">
      <w:pPr>
        <w:pStyle w:val="Prrafodelista"/>
        <w:numPr>
          <w:ilvl w:val="0"/>
          <w:numId w:val="5"/>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 xml:space="preserve"> Promover que los alumnos se involucre más en las actividades que el IIEc organiza, para que aprovechen más la oferta de eventos que tiene el Instituto. </w:t>
      </w:r>
    </w:p>
    <w:p w14:paraId="4A0F65C4" w14:textId="77777777" w:rsidR="00830C75" w:rsidRPr="0017438D" w:rsidRDefault="00130080" w:rsidP="00653D87">
      <w:pPr>
        <w:pStyle w:val="Prrafodelista"/>
        <w:numPr>
          <w:ilvl w:val="0"/>
          <w:numId w:val="5"/>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Lograr una mejor administración en los planes académicos en donde el IIEc participa mediante la revisión de estructura de horarios, con l</w:t>
      </w:r>
      <w:r w:rsidR="00830C75" w:rsidRPr="0017438D">
        <w:rPr>
          <w:rFonts w:ascii="Arial" w:hAnsi="Arial" w:cs="Arial"/>
          <w:sz w:val="24"/>
          <w:szCs w:val="24"/>
        </w:rPr>
        <w:t>a finalidad de que el alumnado llegue en tiempo y forma a tomar sus clases.</w:t>
      </w:r>
    </w:p>
    <w:p w14:paraId="20F918D0" w14:textId="77777777" w:rsidR="002F14D9" w:rsidRPr="0017438D" w:rsidRDefault="002F14D9">
      <w:pPr>
        <w:rPr>
          <w:rFonts w:ascii="Arial" w:hAnsi="Arial" w:cs="Arial"/>
          <w:b/>
          <w:caps/>
          <w:color w:val="632423" w:themeColor="accent2" w:themeShade="80"/>
          <w:spacing w:val="15"/>
          <w:sz w:val="20"/>
          <w:szCs w:val="20"/>
        </w:rPr>
      </w:pPr>
      <w:bookmarkStart w:id="6" w:name="_Toc511148305"/>
      <w:r w:rsidRPr="0017438D">
        <w:rPr>
          <w:rFonts w:ascii="Arial" w:hAnsi="Arial" w:cs="Arial"/>
          <w:b/>
          <w:sz w:val="20"/>
          <w:szCs w:val="20"/>
        </w:rPr>
        <w:br w:type="page"/>
      </w:r>
    </w:p>
    <w:p w14:paraId="4BBFFCC6" w14:textId="3889FE99" w:rsidR="00130080" w:rsidRPr="0017438D" w:rsidRDefault="00130080" w:rsidP="00613526">
      <w:pPr>
        <w:pStyle w:val="Ttulo2"/>
        <w:rPr>
          <w:rFonts w:ascii="Arial" w:hAnsi="Arial" w:cs="Arial"/>
          <w:b/>
          <w:sz w:val="20"/>
          <w:szCs w:val="20"/>
        </w:rPr>
      </w:pPr>
      <w:r w:rsidRPr="0017438D">
        <w:rPr>
          <w:rFonts w:ascii="Arial" w:hAnsi="Arial" w:cs="Arial"/>
          <w:b/>
          <w:sz w:val="20"/>
          <w:szCs w:val="20"/>
        </w:rPr>
        <w:lastRenderedPageBreak/>
        <w:t xml:space="preserve">3.3 </w:t>
      </w:r>
      <w:r w:rsidR="00706E9D" w:rsidRPr="0017438D">
        <w:rPr>
          <w:rFonts w:ascii="Arial" w:hAnsi="Arial" w:cs="Arial"/>
          <w:b/>
          <w:sz w:val="20"/>
          <w:szCs w:val="20"/>
        </w:rPr>
        <w:t xml:space="preserve">DIFUSIÓN Y </w:t>
      </w:r>
      <w:r w:rsidR="003F45FF" w:rsidRPr="0017438D">
        <w:rPr>
          <w:rFonts w:ascii="Arial" w:hAnsi="Arial" w:cs="Arial"/>
          <w:b/>
          <w:sz w:val="20"/>
          <w:szCs w:val="20"/>
        </w:rPr>
        <w:t>PUBLICACIONES</w:t>
      </w:r>
      <w:bookmarkEnd w:id="6"/>
    </w:p>
    <w:p w14:paraId="1F511957" w14:textId="6E63318D" w:rsidR="003F45FF" w:rsidRPr="0017438D" w:rsidRDefault="001855E8" w:rsidP="00653D87">
      <w:p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El Instituto de Investigaciones Económicas (</w:t>
      </w:r>
      <w:proofErr w:type="spellStart"/>
      <w:r w:rsidRPr="0017438D">
        <w:rPr>
          <w:rFonts w:ascii="Arial" w:hAnsi="Arial" w:cs="Arial"/>
          <w:sz w:val="24"/>
          <w:szCs w:val="24"/>
        </w:rPr>
        <w:t>IIEc</w:t>
      </w:r>
      <w:proofErr w:type="spellEnd"/>
      <w:r w:rsidRPr="0017438D">
        <w:rPr>
          <w:rFonts w:ascii="Arial" w:hAnsi="Arial" w:cs="Arial"/>
          <w:sz w:val="24"/>
          <w:szCs w:val="24"/>
        </w:rPr>
        <w:t xml:space="preserve">) cuenta con una importante producción de libros individuales y colectivos, la mayoría publicados en coedición con universidades nacionales e internacionales, editoriales privadas y dependencias gubernamentales.  </w:t>
      </w:r>
      <w:r w:rsidR="006A326F" w:rsidRPr="0017438D">
        <w:rPr>
          <w:rFonts w:ascii="Arial" w:hAnsi="Arial" w:cs="Arial"/>
          <w:sz w:val="24"/>
          <w:szCs w:val="24"/>
        </w:rPr>
        <w:t>Es sabido que el IIEc tiene una gran tradición en publicaciones, pero es necesario apoyarlas y fortalecerlas, incorporando te</w:t>
      </w:r>
      <w:r w:rsidR="00084CAC" w:rsidRPr="0017438D">
        <w:rPr>
          <w:rFonts w:ascii="Arial" w:hAnsi="Arial" w:cs="Arial"/>
          <w:sz w:val="24"/>
          <w:szCs w:val="24"/>
        </w:rPr>
        <w:t>mas de coyuntura</w:t>
      </w:r>
      <w:r w:rsidR="006A326F" w:rsidRPr="0017438D">
        <w:rPr>
          <w:rFonts w:ascii="Arial" w:hAnsi="Arial" w:cs="Arial"/>
          <w:sz w:val="24"/>
          <w:szCs w:val="24"/>
        </w:rPr>
        <w:t xml:space="preserve">. </w:t>
      </w:r>
      <w:r w:rsidR="006A68C8" w:rsidRPr="0017438D">
        <w:rPr>
          <w:rFonts w:ascii="Arial" w:hAnsi="Arial" w:cs="Arial"/>
          <w:sz w:val="24"/>
          <w:szCs w:val="24"/>
        </w:rPr>
        <w:t xml:space="preserve">La investigación económica </w:t>
      </w:r>
      <w:r w:rsidR="006A326F" w:rsidRPr="0017438D">
        <w:rPr>
          <w:rFonts w:ascii="Arial" w:hAnsi="Arial" w:cs="Arial"/>
          <w:sz w:val="24"/>
          <w:szCs w:val="24"/>
        </w:rPr>
        <w:t>publicada por</w:t>
      </w:r>
      <w:r w:rsidR="006A68C8" w:rsidRPr="0017438D">
        <w:rPr>
          <w:rFonts w:ascii="Arial" w:hAnsi="Arial" w:cs="Arial"/>
          <w:sz w:val="24"/>
          <w:szCs w:val="24"/>
        </w:rPr>
        <w:t xml:space="preserve"> el IIEc </w:t>
      </w:r>
      <w:r w:rsidR="003F45FF" w:rsidRPr="0017438D">
        <w:rPr>
          <w:rFonts w:ascii="Arial" w:hAnsi="Arial" w:cs="Arial"/>
          <w:sz w:val="24"/>
          <w:szCs w:val="24"/>
        </w:rPr>
        <w:t>puede contribuir a ampliar significativamente el debate sobre los problemas económicos de México y</w:t>
      </w:r>
      <w:r w:rsidR="006A68C8" w:rsidRPr="0017438D">
        <w:rPr>
          <w:rFonts w:ascii="Arial" w:hAnsi="Arial" w:cs="Arial"/>
          <w:sz w:val="24"/>
          <w:szCs w:val="24"/>
        </w:rPr>
        <w:t xml:space="preserve"> a proponer </w:t>
      </w:r>
      <w:r w:rsidR="003F45FF" w:rsidRPr="0017438D">
        <w:rPr>
          <w:rFonts w:ascii="Arial" w:hAnsi="Arial" w:cs="Arial"/>
          <w:sz w:val="24"/>
          <w:szCs w:val="24"/>
        </w:rPr>
        <w:t xml:space="preserve">alternativas para su solución. </w:t>
      </w:r>
    </w:p>
    <w:p w14:paraId="0545D72E" w14:textId="6E70DD6B" w:rsidR="006A68C8" w:rsidRPr="0017438D" w:rsidRDefault="006A68C8" w:rsidP="00653D87">
      <w:p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Las propuestas</w:t>
      </w:r>
      <w:r w:rsidR="001855E8" w:rsidRPr="0017438D">
        <w:rPr>
          <w:rFonts w:ascii="Arial" w:hAnsi="Arial" w:cs="Arial"/>
          <w:sz w:val="24"/>
          <w:szCs w:val="24"/>
        </w:rPr>
        <w:t xml:space="preserve"> en este eje</w:t>
      </w:r>
      <w:r w:rsidRPr="0017438D">
        <w:rPr>
          <w:rFonts w:ascii="Arial" w:hAnsi="Arial" w:cs="Arial"/>
          <w:sz w:val="24"/>
          <w:szCs w:val="24"/>
        </w:rPr>
        <w:t xml:space="preserve"> son:</w:t>
      </w:r>
    </w:p>
    <w:p w14:paraId="0A0E3413" w14:textId="77777777" w:rsidR="006810AE" w:rsidRPr="0017438D" w:rsidRDefault="006810AE" w:rsidP="006810AE">
      <w:pPr>
        <w:pStyle w:val="Prrafodelista"/>
        <w:numPr>
          <w:ilvl w:val="0"/>
          <w:numId w:val="6"/>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Aumentar la productividad para lograr que los niveles de producción de libros y artículos se corresponda con las dimensiones del instituto en cuanto a número de investigadores y sobre todo del gasto en presupuesto e inversión en infraestructura. De tal forma, que esta nueva productividad cubra con las expectativas de una universidad del tamaño de la UNAM y del lugar en que se ha ubicado en el rango internacional de las mejores universidades.</w:t>
      </w:r>
    </w:p>
    <w:p w14:paraId="61668E76" w14:textId="77777777" w:rsidR="00AC1403" w:rsidRPr="0017438D" w:rsidRDefault="00AC1403" w:rsidP="00AC1403">
      <w:pPr>
        <w:pStyle w:val="Prrafodelista"/>
        <w:numPr>
          <w:ilvl w:val="0"/>
          <w:numId w:val="6"/>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Establecer vínculos con universidades e instituciones públicas y privadas a fin de intercambiar información y opiniones respecto a los trabajos de investigación del Instituto.</w:t>
      </w:r>
    </w:p>
    <w:p w14:paraId="19D7975D" w14:textId="77777777" w:rsidR="00AC1403" w:rsidRPr="0017438D" w:rsidRDefault="00AC1403" w:rsidP="00AC1403">
      <w:pPr>
        <w:pStyle w:val="Prrafodelista"/>
        <w:numPr>
          <w:ilvl w:val="0"/>
          <w:numId w:val="6"/>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Promover y difundir en los diversos medios de comunicación las actividades académicas organizadas por el Instituto, derivadas del quehacer de investigación académica: seminarios, talleres, conferencias, mesas redondas, presentación de libros y ruedas de prensa.</w:t>
      </w:r>
    </w:p>
    <w:p w14:paraId="0E1D0354" w14:textId="0A156C1F" w:rsidR="00AC1403" w:rsidRPr="0017438D" w:rsidRDefault="006810AE" w:rsidP="00AC1403">
      <w:pPr>
        <w:pStyle w:val="Prrafodelista"/>
        <w:numPr>
          <w:ilvl w:val="0"/>
          <w:numId w:val="6"/>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Difundir los resultados de sus investigaciones mediante la p</w:t>
      </w:r>
      <w:r w:rsidR="00AC1403" w:rsidRPr="0017438D">
        <w:rPr>
          <w:rFonts w:ascii="Arial" w:hAnsi="Arial" w:cs="Arial"/>
          <w:sz w:val="24"/>
          <w:szCs w:val="24"/>
        </w:rPr>
        <w:t>ublicación de libros y revistas y c</w:t>
      </w:r>
      <w:r w:rsidR="00C534B8" w:rsidRPr="0017438D">
        <w:rPr>
          <w:rFonts w:ascii="Arial" w:hAnsi="Arial" w:cs="Arial"/>
          <w:sz w:val="24"/>
          <w:szCs w:val="24"/>
        </w:rPr>
        <w:t>oordinar la divulgación de los temas de interés, artículos y materiales académicos y de investigación a través de los distintos medios de comunicación.</w:t>
      </w:r>
      <w:r w:rsidR="00AC1403" w:rsidRPr="0017438D">
        <w:rPr>
          <w:rFonts w:ascii="Arial" w:hAnsi="Arial" w:cs="Arial"/>
          <w:sz w:val="24"/>
          <w:szCs w:val="24"/>
        </w:rPr>
        <w:t xml:space="preserve"> promoviendo la presencia del Instituto en la vida nacional.</w:t>
      </w:r>
    </w:p>
    <w:p w14:paraId="635CB881" w14:textId="77777777" w:rsidR="00D14D7F" w:rsidRPr="0017438D" w:rsidRDefault="00165B34" w:rsidP="00653D87">
      <w:pPr>
        <w:pStyle w:val="Prrafodelista"/>
        <w:numPr>
          <w:ilvl w:val="0"/>
          <w:numId w:val="6"/>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Seguir apoyando la calidad y productividad de la</w:t>
      </w:r>
      <w:r w:rsidR="00D14D7F" w:rsidRPr="0017438D">
        <w:rPr>
          <w:rFonts w:ascii="Arial" w:hAnsi="Arial" w:cs="Arial"/>
          <w:sz w:val="24"/>
          <w:szCs w:val="24"/>
        </w:rPr>
        <w:t xml:space="preserve"> la Revista </w:t>
      </w:r>
      <w:r w:rsidR="00D14D7F" w:rsidRPr="0017438D">
        <w:rPr>
          <w:rFonts w:ascii="Arial" w:hAnsi="Arial" w:cs="Arial"/>
          <w:i/>
          <w:sz w:val="24"/>
          <w:szCs w:val="24"/>
        </w:rPr>
        <w:t xml:space="preserve">Problemas del Desarrollo </w:t>
      </w:r>
      <w:r w:rsidRPr="0017438D">
        <w:rPr>
          <w:rFonts w:ascii="Arial" w:hAnsi="Arial" w:cs="Arial"/>
          <w:sz w:val="24"/>
          <w:szCs w:val="24"/>
        </w:rPr>
        <w:t xml:space="preserve">para que permanezca en el </w:t>
      </w:r>
      <w:r w:rsidR="008E759E" w:rsidRPr="0017438D">
        <w:rPr>
          <w:rFonts w:ascii="Arial" w:hAnsi="Arial" w:cs="Arial"/>
          <w:sz w:val="24"/>
          <w:szCs w:val="24"/>
        </w:rPr>
        <w:t>Índice</w:t>
      </w:r>
      <w:r w:rsidRPr="0017438D">
        <w:rPr>
          <w:rFonts w:ascii="Arial" w:hAnsi="Arial" w:cs="Arial"/>
          <w:sz w:val="24"/>
          <w:szCs w:val="24"/>
        </w:rPr>
        <w:t xml:space="preserve"> de revistas del CONACYT</w:t>
      </w:r>
      <w:r w:rsidRPr="0017438D">
        <w:rPr>
          <w:rFonts w:ascii="Arial" w:hAnsi="Arial" w:cs="Arial"/>
          <w:i/>
          <w:sz w:val="24"/>
          <w:szCs w:val="24"/>
        </w:rPr>
        <w:t>.</w:t>
      </w:r>
      <w:r w:rsidR="00D14D7F" w:rsidRPr="0017438D">
        <w:rPr>
          <w:rFonts w:ascii="Arial" w:hAnsi="Arial" w:cs="Arial"/>
          <w:sz w:val="24"/>
          <w:szCs w:val="24"/>
        </w:rPr>
        <w:t xml:space="preserve"> </w:t>
      </w:r>
    </w:p>
    <w:p w14:paraId="771F20ED" w14:textId="77777777" w:rsidR="003F45FF" w:rsidRPr="0017438D" w:rsidRDefault="00165B34" w:rsidP="00653D87">
      <w:pPr>
        <w:pStyle w:val="Prrafodelista"/>
        <w:numPr>
          <w:ilvl w:val="0"/>
          <w:numId w:val="6"/>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lastRenderedPageBreak/>
        <w:t>Fortalecer una</w:t>
      </w:r>
      <w:r w:rsidR="003F45FF" w:rsidRPr="0017438D">
        <w:rPr>
          <w:rFonts w:ascii="Arial" w:hAnsi="Arial" w:cs="Arial"/>
          <w:sz w:val="24"/>
          <w:szCs w:val="24"/>
        </w:rPr>
        <w:t xml:space="preserve"> mayor difusión de los resultados de nuestras investigaciones</w:t>
      </w:r>
      <w:r w:rsidRPr="0017438D">
        <w:rPr>
          <w:rFonts w:ascii="Arial" w:hAnsi="Arial" w:cs="Arial"/>
          <w:sz w:val="24"/>
          <w:szCs w:val="24"/>
        </w:rPr>
        <w:t xml:space="preserve"> tanto en forma impresa como electrónica.</w:t>
      </w:r>
      <w:r w:rsidR="003F45FF" w:rsidRPr="0017438D">
        <w:rPr>
          <w:rFonts w:ascii="Arial" w:hAnsi="Arial" w:cs="Arial"/>
          <w:sz w:val="24"/>
          <w:szCs w:val="24"/>
        </w:rPr>
        <w:t xml:space="preserve"> </w:t>
      </w:r>
    </w:p>
    <w:p w14:paraId="003F0BCD" w14:textId="77777777" w:rsidR="00137072" w:rsidRPr="0017438D" w:rsidRDefault="00916C28" w:rsidP="00653D87">
      <w:pPr>
        <w:pStyle w:val="Prrafodelista"/>
        <w:numPr>
          <w:ilvl w:val="0"/>
          <w:numId w:val="6"/>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Agilizar el proceso de publicación de los resultados de las</w:t>
      </w:r>
      <w:r w:rsidR="00137072" w:rsidRPr="0017438D">
        <w:rPr>
          <w:rFonts w:ascii="Arial" w:hAnsi="Arial" w:cs="Arial"/>
          <w:sz w:val="24"/>
          <w:szCs w:val="24"/>
        </w:rPr>
        <w:t xml:space="preserve"> </w:t>
      </w:r>
      <w:r w:rsidRPr="0017438D">
        <w:rPr>
          <w:rFonts w:ascii="Arial" w:hAnsi="Arial" w:cs="Arial"/>
          <w:sz w:val="24"/>
          <w:szCs w:val="24"/>
        </w:rPr>
        <w:t>investigaciones, en las diferentes modalidades (libro, capítulo de libro,</w:t>
      </w:r>
      <w:r w:rsidR="00137072" w:rsidRPr="0017438D">
        <w:rPr>
          <w:rFonts w:ascii="Arial" w:hAnsi="Arial" w:cs="Arial"/>
          <w:sz w:val="24"/>
          <w:szCs w:val="24"/>
        </w:rPr>
        <w:t xml:space="preserve"> artículos, etcétera).</w:t>
      </w:r>
    </w:p>
    <w:p w14:paraId="0DB479F0" w14:textId="77777777" w:rsidR="00916C28" w:rsidRPr="0017438D" w:rsidRDefault="00916C28" w:rsidP="00653D87">
      <w:pPr>
        <w:pStyle w:val="Prrafodelista"/>
        <w:numPr>
          <w:ilvl w:val="0"/>
          <w:numId w:val="6"/>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Promover la publicación en soporte electrónico, de los diferentes</w:t>
      </w:r>
      <w:r w:rsidR="00137072" w:rsidRPr="0017438D">
        <w:rPr>
          <w:rFonts w:ascii="Arial" w:hAnsi="Arial" w:cs="Arial"/>
          <w:sz w:val="24"/>
          <w:szCs w:val="24"/>
        </w:rPr>
        <w:t xml:space="preserve"> </w:t>
      </w:r>
      <w:r w:rsidRPr="0017438D">
        <w:rPr>
          <w:rFonts w:ascii="Arial" w:hAnsi="Arial" w:cs="Arial"/>
          <w:sz w:val="24"/>
          <w:szCs w:val="24"/>
        </w:rPr>
        <w:t>productos de investigación de nuestra entidad académica.</w:t>
      </w:r>
    </w:p>
    <w:p w14:paraId="5FB6A415" w14:textId="77777777" w:rsidR="003F45FF" w:rsidRPr="0017438D" w:rsidRDefault="00916C28" w:rsidP="00653D87">
      <w:pPr>
        <w:pStyle w:val="Prrafodelista"/>
        <w:numPr>
          <w:ilvl w:val="0"/>
          <w:numId w:val="6"/>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Gestionar una distribución y venta más efectiva, de las publicaciones</w:t>
      </w:r>
      <w:r w:rsidR="00137072" w:rsidRPr="0017438D">
        <w:rPr>
          <w:rFonts w:ascii="Arial" w:hAnsi="Arial" w:cs="Arial"/>
          <w:sz w:val="24"/>
          <w:szCs w:val="24"/>
        </w:rPr>
        <w:t xml:space="preserve"> </w:t>
      </w:r>
      <w:r w:rsidRPr="0017438D">
        <w:rPr>
          <w:rFonts w:ascii="Arial" w:hAnsi="Arial" w:cs="Arial"/>
          <w:sz w:val="24"/>
          <w:szCs w:val="24"/>
        </w:rPr>
        <w:t>generadas en el Instituto, mediante la creación de una Sección de</w:t>
      </w:r>
      <w:r w:rsidR="00137072" w:rsidRPr="0017438D">
        <w:rPr>
          <w:rFonts w:ascii="Arial" w:hAnsi="Arial" w:cs="Arial"/>
          <w:sz w:val="24"/>
          <w:szCs w:val="24"/>
        </w:rPr>
        <w:t xml:space="preserve"> </w:t>
      </w:r>
      <w:r w:rsidRPr="0017438D">
        <w:rPr>
          <w:rFonts w:ascii="Arial" w:hAnsi="Arial" w:cs="Arial"/>
          <w:sz w:val="24"/>
          <w:szCs w:val="24"/>
        </w:rPr>
        <w:t>Distribución y V</w:t>
      </w:r>
      <w:r w:rsidR="008E759E" w:rsidRPr="0017438D">
        <w:rPr>
          <w:rFonts w:ascii="Arial" w:hAnsi="Arial" w:cs="Arial"/>
          <w:sz w:val="24"/>
          <w:szCs w:val="24"/>
        </w:rPr>
        <w:t xml:space="preserve">enta de nuestras publicaciones </w:t>
      </w:r>
      <w:r w:rsidRPr="0017438D">
        <w:rPr>
          <w:rFonts w:ascii="Arial" w:hAnsi="Arial" w:cs="Arial"/>
          <w:sz w:val="24"/>
          <w:szCs w:val="24"/>
        </w:rPr>
        <w:t>para llevarlas a puntos</w:t>
      </w:r>
      <w:r w:rsidR="00137072" w:rsidRPr="0017438D">
        <w:rPr>
          <w:rFonts w:ascii="Arial" w:hAnsi="Arial" w:cs="Arial"/>
          <w:sz w:val="24"/>
          <w:szCs w:val="24"/>
        </w:rPr>
        <w:t xml:space="preserve"> </w:t>
      </w:r>
      <w:r w:rsidR="008E759E" w:rsidRPr="0017438D">
        <w:rPr>
          <w:rFonts w:ascii="Arial" w:hAnsi="Arial" w:cs="Arial"/>
          <w:sz w:val="24"/>
          <w:szCs w:val="24"/>
        </w:rPr>
        <w:t xml:space="preserve">estratégicos de difusión </w:t>
      </w:r>
      <w:r w:rsidRPr="0017438D">
        <w:rPr>
          <w:rFonts w:ascii="Arial" w:hAnsi="Arial" w:cs="Arial"/>
          <w:sz w:val="24"/>
          <w:szCs w:val="24"/>
        </w:rPr>
        <w:t>para la distribución y la venta de nuestras</w:t>
      </w:r>
      <w:r w:rsidR="00137072" w:rsidRPr="0017438D">
        <w:rPr>
          <w:rFonts w:ascii="Arial" w:hAnsi="Arial" w:cs="Arial"/>
          <w:sz w:val="24"/>
          <w:szCs w:val="24"/>
        </w:rPr>
        <w:t xml:space="preserve"> </w:t>
      </w:r>
      <w:r w:rsidRPr="0017438D">
        <w:rPr>
          <w:rFonts w:ascii="Arial" w:hAnsi="Arial" w:cs="Arial"/>
          <w:sz w:val="24"/>
          <w:szCs w:val="24"/>
        </w:rPr>
        <w:t>publicaciones en todo el país</w:t>
      </w:r>
      <w:r w:rsidR="008E759E" w:rsidRPr="0017438D">
        <w:rPr>
          <w:rFonts w:ascii="Arial" w:hAnsi="Arial" w:cs="Arial"/>
          <w:sz w:val="24"/>
          <w:szCs w:val="24"/>
        </w:rPr>
        <w:t xml:space="preserve"> y el mundo de habla hispana</w:t>
      </w:r>
      <w:r w:rsidRPr="0017438D">
        <w:rPr>
          <w:rFonts w:ascii="Arial" w:hAnsi="Arial" w:cs="Arial"/>
          <w:sz w:val="24"/>
          <w:szCs w:val="24"/>
        </w:rPr>
        <w:t>.</w:t>
      </w:r>
    </w:p>
    <w:p w14:paraId="7CC1B52A" w14:textId="77777777" w:rsidR="00006E24" w:rsidRPr="0017438D" w:rsidRDefault="00006E24" w:rsidP="00653D87">
      <w:pPr>
        <w:pStyle w:val="Prrafodelista"/>
        <w:numPr>
          <w:ilvl w:val="0"/>
          <w:numId w:val="6"/>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Fortalecer el programa de difusión del Instituto, y dirigirlo no sólo al</w:t>
      </w:r>
      <w:r w:rsidR="00137072" w:rsidRPr="0017438D">
        <w:rPr>
          <w:rFonts w:ascii="Arial" w:hAnsi="Arial" w:cs="Arial"/>
          <w:sz w:val="24"/>
          <w:szCs w:val="24"/>
        </w:rPr>
        <w:t xml:space="preserve"> </w:t>
      </w:r>
      <w:r w:rsidRPr="0017438D">
        <w:rPr>
          <w:rFonts w:ascii="Arial" w:hAnsi="Arial" w:cs="Arial"/>
          <w:sz w:val="24"/>
          <w:szCs w:val="24"/>
        </w:rPr>
        <w:t>ámbito académico del país –como hasta ahora se ha hecho-, sino</w:t>
      </w:r>
      <w:r w:rsidR="00137072" w:rsidRPr="0017438D">
        <w:rPr>
          <w:rFonts w:ascii="Arial" w:hAnsi="Arial" w:cs="Arial"/>
          <w:sz w:val="24"/>
          <w:szCs w:val="24"/>
        </w:rPr>
        <w:t xml:space="preserve">  </w:t>
      </w:r>
      <w:r w:rsidRPr="0017438D">
        <w:rPr>
          <w:rFonts w:ascii="Arial" w:hAnsi="Arial" w:cs="Arial"/>
          <w:sz w:val="24"/>
          <w:szCs w:val="24"/>
        </w:rPr>
        <w:t>especialmente al ámbito no académico, con el propósito de lograr un</w:t>
      </w:r>
      <w:r w:rsidR="00137072" w:rsidRPr="0017438D">
        <w:rPr>
          <w:rFonts w:ascii="Arial" w:hAnsi="Arial" w:cs="Arial"/>
          <w:sz w:val="24"/>
          <w:szCs w:val="24"/>
        </w:rPr>
        <w:t xml:space="preserve"> </w:t>
      </w:r>
      <w:r w:rsidRPr="0017438D">
        <w:rPr>
          <w:rFonts w:ascii="Arial" w:hAnsi="Arial" w:cs="Arial"/>
          <w:sz w:val="24"/>
          <w:szCs w:val="24"/>
        </w:rPr>
        <w:t>impacto mayor en la sociedad mexicana. Procurar, así, una difusión de</w:t>
      </w:r>
      <w:r w:rsidR="00137072" w:rsidRPr="0017438D">
        <w:rPr>
          <w:rFonts w:ascii="Arial" w:hAnsi="Arial" w:cs="Arial"/>
          <w:sz w:val="24"/>
          <w:szCs w:val="24"/>
        </w:rPr>
        <w:t xml:space="preserve"> </w:t>
      </w:r>
      <w:r w:rsidRPr="0017438D">
        <w:rPr>
          <w:rFonts w:ascii="Arial" w:hAnsi="Arial" w:cs="Arial"/>
          <w:sz w:val="24"/>
          <w:szCs w:val="24"/>
        </w:rPr>
        <w:t>mayor amplitud, incluso en los medios de comunicación masiva, de los</w:t>
      </w:r>
      <w:r w:rsidR="00137072" w:rsidRPr="0017438D">
        <w:rPr>
          <w:rFonts w:ascii="Arial" w:hAnsi="Arial" w:cs="Arial"/>
          <w:sz w:val="24"/>
          <w:szCs w:val="24"/>
        </w:rPr>
        <w:t xml:space="preserve"> </w:t>
      </w:r>
      <w:r w:rsidRPr="0017438D">
        <w:rPr>
          <w:rFonts w:ascii="Arial" w:hAnsi="Arial" w:cs="Arial"/>
          <w:sz w:val="24"/>
          <w:szCs w:val="24"/>
        </w:rPr>
        <w:t>resultados de las investigaciones y las actividades de diversa índole que</w:t>
      </w:r>
      <w:r w:rsidR="00137072" w:rsidRPr="0017438D">
        <w:rPr>
          <w:rFonts w:ascii="Arial" w:hAnsi="Arial" w:cs="Arial"/>
          <w:sz w:val="24"/>
          <w:szCs w:val="24"/>
        </w:rPr>
        <w:t xml:space="preserve"> </w:t>
      </w:r>
      <w:r w:rsidRPr="0017438D">
        <w:rPr>
          <w:rFonts w:ascii="Arial" w:hAnsi="Arial" w:cs="Arial"/>
          <w:sz w:val="24"/>
          <w:szCs w:val="24"/>
        </w:rPr>
        <w:t xml:space="preserve">se realizan </w:t>
      </w:r>
      <w:r w:rsidR="008E759E" w:rsidRPr="0017438D">
        <w:rPr>
          <w:rFonts w:ascii="Arial" w:hAnsi="Arial" w:cs="Arial"/>
          <w:sz w:val="24"/>
          <w:szCs w:val="24"/>
        </w:rPr>
        <w:t xml:space="preserve">en el </w:t>
      </w:r>
      <w:proofErr w:type="spellStart"/>
      <w:r w:rsidR="008E759E" w:rsidRPr="0017438D">
        <w:rPr>
          <w:rFonts w:ascii="Arial" w:hAnsi="Arial" w:cs="Arial"/>
          <w:sz w:val="24"/>
          <w:szCs w:val="24"/>
        </w:rPr>
        <w:t>IIEc</w:t>
      </w:r>
      <w:proofErr w:type="spellEnd"/>
      <w:r w:rsidRPr="0017438D">
        <w:rPr>
          <w:rFonts w:ascii="Arial" w:hAnsi="Arial" w:cs="Arial"/>
          <w:sz w:val="24"/>
          <w:szCs w:val="24"/>
        </w:rPr>
        <w:t>.</w:t>
      </w:r>
    </w:p>
    <w:p w14:paraId="2952A230" w14:textId="01F7D5D3" w:rsidR="00C06DD6" w:rsidRPr="0017438D" w:rsidRDefault="00C06DD6" w:rsidP="00C06DD6">
      <w:pPr>
        <w:pStyle w:val="Prrafodelista"/>
        <w:numPr>
          <w:ilvl w:val="0"/>
          <w:numId w:val="6"/>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Supervisar y mejorar las actividades inherentes a los servicios bibliotecarios de orientación, consulta, préstamos, mantenimiento de la colección, difusión de material nuevo, incorporación al acervo, procesos técnicos, actualización de catálogos y bases de datos.</w:t>
      </w:r>
    </w:p>
    <w:p w14:paraId="2703091E" w14:textId="77777777" w:rsidR="00C06DD6" w:rsidRPr="0017438D" w:rsidRDefault="00C06DD6" w:rsidP="00C06DD6">
      <w:pPr>
        <w:pStyle w:val="Prrafodelista"/>
        <w:numPr>
          <w:ilvl w:val="0"/>
          <w:numId w:val="6"/>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Buscar, seleccionar y adquirir material especializado en Economía y disciplinas afines para atender las solicitudes y sugerencias del personal académico.</w:t>
      </w:r>
    </w:p>
    <w:p w14:paraId="1628A477" w14:textId="77777777" w:rsidR="00C06DD6" w:rsidRPr="0017438D" w:rsidRDefault="00C06DD6" w:rsidP="00C06DD6">
      <w:pPr>
        <w:pStyle w:val="Prrafodelista"/>
        <w:numPr>
          <w:ilvl w:val="0"/>
          <w:numId w:val="6"/>
        </w:numPr>
        <w:autoSpaceDE w:val="0"/>
        <w:autoSpaceDN w:val="0"/>
        <w:adjustRightInd w:val="0"/>
        <w:spacing w:line="360" w:lineRule="auto"/>
        <w:jc w:val="both"/>
        <w:rPr>
          <w:rFonts w:ascii="ArialMT" w:hAnsi="ArialMT" w:cs="ArialMT"/>
          <w:sz w:val="24"/>
          <w:szCs w:val="24"/>
        </w:rPr>
      </w:pPr>
      <w:r w:rsidRPr="0017438D">
        <w:rPr>
          <w:rFonts w:ascii="ArialMT" w:hAnsi="ArialMT" w:cs="ArialMT"/>
          <w:sz w:val="24"/>
          <w:szCs w:val="24"/>
        </w:rPr>
        <w:t>Establecer y mantener relaciones de intercambio y colaboración bibliotecaria, participando en las reuniones de trabajo de la Red Nacional para la Cooperación Bibliotecaria “Amigos”, la Red de Bibliotecas de Economía de la UNAM “REDECO”, la Red de Consulta Externa del INEGI) entre otras que pudiesen surgir.</w:t>
      </w:r>
    </w:p>
    <w:p w14:paraId="303A30B7" w14:textId="77777777" w:rsidR="00C06DD6" w:rsidRPr="0017438D" w:rsidRDefault="00C06DD6" w:rsidP="00C06DD6">
      <w:pPr>
        <w:pStyle w:val="Prrafodelista"/>
        <w:numPr>
          <w:ilvl w:val="0"/>
          <w:numId w:val="6"/>
        </w:numPr>
        <w:autoSpaceDE w:val="0"/>
        <w:autoSpaceDN w:val="0"/>
        <w:adjustRightInd w:val="0"/>
        <w:spacing w:line="360" w:lineRule="auto"/>
        <w:jc w:val="both"/>
        <w:rPr>
          <w:rFonts w:ascii="ArialMT" w:hAnsi="ArialMT" w:cs="ArialMT"/>
          <w:sz w:val="24"/>
          <w:szCs w:val="24"/>
        </w:rPr>
      </w:pPr>
      <w:r w:rsidRPr="0017438D">
        <w:rPr>
          <w:rFonts w:ascii="ArialMT" w:hAnsi="ArialMT" w:cs="ArialMT"/>
          <w:sz w:val="24"/>
          <w:szCs w:val="24"/>
        </w:rPr>
        <w:lastRenderedPageBreak/>
        <w:t>Coordinar, organizar y evaluar las diferentes áreas que conforman el Centro de Documentación e Información (CEDI): Servicios Bibliotecarios, Bancos de Información, Canje y Donación, Adquisiciones y Procesos Técnicos.</w:t>
      </w:r>
    </w:p>
    <w:p w14:paraId="2E50021F" w14:textId="77777777" w:rsidR="00137072" w:rsidRPr="0017438D" w:rsidRDefault="00137072" w:rsidP="00653D87">
      <w:pPr>
        <w:pStyle w:val="Prrafodelista"/>
        <w:numPr>
          <w:ilvl w:val="0"/>
          <w:numId w:val="6"/>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Definir prioridades institucionales de investigación y que una parte de nuestro esfuerzo editorial se encamine a apoyar la difusión de estas líneas de investigación.</w:t>
      </w:r>
    </w:p>
    <w:p w14:paraId="4E6E2E76" w14:textId="77777777" w:rsidR="00137072" w:rsidRPr="0017438D" w:rsidRDefault="00137072" w:rsidP="00653D87">
      <w:pPr>
        <w:pStyle w:val="Prrafodelista"/>
        <w:numPr>
          <w:ilvl w:val="0"/>
          <w:numId w:val="6"/>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Estimular el desarrollo de ciertas temáticas, ciertas líneas de investigación, que estén acordes con el cambio del modelo económico a nivel mundial y se reflejen en esas publicaciones.</w:t>
      </w:r>
    </w:p>
    <w:p w14:paraId="579676DA" w14:textId="77777777" w:rsidR="00AC1403" w:rsidRPr="0017438D" w:rsidRDefault="00AC1403" w:rsidP="00AC1403">
      <w:pPr>
        <w:pStyle w:val="Prrafodelista"/>
        <w:numPr>
          <w:ilvl w:val="0"/>
          <w:numId w:val="6"/>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Planear y organizar la difusión de las actividades académicas entre las entidades educativas y dependencias interesadas en los temas de economía.</w:t>
      </w:r>
    </w:p>
    <w:p w14:paraId="679FDD7D" w14:textId="77777777" w:rsidR="00AC1403" w:rsidRPr="0017438D" w:rsidRDefault="00AC1403" w:rsidP="00AC1403">
      <w:pPr>
        <w:pStyle w:val="Prrafodelista"/>
        <w:numPr>
          <w:ilvl w:val="0"/>
          <w:numId w:val="6"/>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Desarrollar y mejorar los métodos y procesos de difusión y promoción para tener mayor número de interesados en las actividades del Instituto.</w:t>
      </w:r>
    </w:p>
    <w:p w14:paraId="022EB9F7" w14:textId="77777777" w:rsidR="00AC1403" w:rsidRPr="0017438D" w:rsidRDefault="00AC1403" w:rsidP="00AC1403">
      <w:pPr>
        <w:pStyle w:val="Prrafodelista"/>
        <w:numPr>
          <w:ilvl w:val="0"/>
          <w:numId w:val="6"/>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Mantener la vinculación con los diversos medios oficiales de comunicación, nacionales e internacionales.</w:t>
      </w:r>
    </w:p>
    <w:p w14:paraId="5E4E0491" w14:textId="77777777" w:rsidR="00AC1403" w:rsidRPr="0017438D" w:rsidRDefault="00AC1403" w:rsidP="00AC1403">
      <w:pPr>
        <w:pStyle w:val="Prrafodelista"/>
        <w:numPr>
          <w:ilvl w:val="0"/>
          <w:numId w:val="6"/>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 xml:space="preserve">Promover la serie de Televisión Platicando de Economía </w:t>
      </w:r>
      <w:proofErr w:type="spellStart"/>
      <w:r w:rsidRPr="0017438D">
        <w:rPr>
          <w:rFonts w:ascii="Arial" w:hAnsi="Arial" w:cs="Arial"/>
          <w:sz w:val="24"/>
          <w:szCs w:val="24"/>
        </w:rPr>
        <w:t>IIEc</w:t>
      </w:r>
      <w:proofErr w:type="spellEnd"/>
      <w:r w:rsidRPr="0017438D">
        <w:rPr>
          <w:rFonts w:ascii="Arial" w:hAnsi="Arial" w:cs="Arial"/>
          <w:sz w:val="24"/>
          <w:szCs w:val="24"/>
        </w:rPr>
        <w:t xml:space="preserve">-CUAED que se trasmite por </w:t>
      </w:r>
      <w:proofErr w:type="spellStart"/>
      <w:r w:rsidRPr="0017438D">
        <w:rPr>
          <w:rFonts w:ascii="Arial" w:hAnsi="Arial" w:cs="Arial"/>
          <w:sz w:val="24"/>
          <w:szCs w:val="24"/>
        </w:rPr>
        <w:t>TvUNAM</w:t>
      </w:r>
      <w:proofErr w:type="spellEnd"/>
      <w:r w:rsidRPr="0017438D">
        <w:rPr>
          <w:rFonts w:ascii="Arial" w:hAnsi="Arial" w:cs="Arial"/>
          <w:sz w:val="24"/>
          <w:szCs w:val="24"/>
        </w:rPr>
        <w:t>.</w:t>
      </w:r>
    </w:p>
    <w:p w14:paraId="330DC2DC" w14:textId="77777777" w:rsidR="00AC1403" w:rsidRPr="0017438D" w:rsidRDefault="00AC1403" w:rsidP="00AC1403">
      <w:pPr>
        <w:autoSpaceDE w:val="0"/>
        <w:autoSpaceDN w:val="0"/>
        <w:adjustRightInd w:val="0"/>
        <w:spacing w:line="360" w:lineRule="auto"/>
        <w:ind w:left="360"/>
        <w:jc w:val="both"/>
        <w:rPr>
          <w:rFonts w:ascii="Arial" w:hAnsi="Arial" w:cs="Arial"/>
          <w:sz w:val="24"/>
          <w:szCs w:val="24"/>
        </w:rPr>
      </w:pPr>
    </w:p>
    <w:p w14:paraId="31ABB20D" w14:textId="77777777" w:rsidR="002F14D9" w:rsidRPr="0017438D" w:rsidRDefault="002F14D9">
      <w:pPr>
        <w:rPr>
          <w:rFonts w:ascii="Arial" w:hAnsi="Arial" w:cs="Arial"/>
          <w:b/>
          <w:caps/>
          <w:color w:val="632423" w:themeColor="accent2" w:themeShade="80"/>
          <w:spacing w:val="15"/>
          <w:sz w:val="20"/>
          <w:szCs w:val="20"/>
        </w:rPr>
      </w:pPr>
      <w:bookmarkStart w:id="7" w:name="_Toc511148306"/>
      <w:r w:rsidRPr="0017438D">
        <w:rPr>
          <w:rFonts w:ascii="Arial" w:hAnsi="Arial" w:cs="Arial"/>
          <w:b/>
          <w:sz w:val="20"/>
          <w:szCs w:val="20"/>
        </w:rPr>
        <w:br w:type="page"/>
      </w:r>
    </w:p>
    <w:p w14:paraId="73F93E7B" w14:textId="0F39A641" w:rsidR="0013507D" w:rsidRPr="0017438D" w:rsidRDefault="0013507D" w:rsidP="00613526">
      <w:pPr>
        <w:pStyle w:val="Ttulo2"/>
        <w:rPr>
          <w:rFonts w:ascii="Arial" w:hAnsi="Arial" w:cs="Arial"/>
          <w:b/>
          <w:sz w:val="20"/>
          <w:szCs w:val="20"/>
        </w:rPr>
      </w:pPr>
      <w:r w:rsidRPr="0017438D">
        <w:rPr>
          <w:rFonts w:ascii="Arial" w:hAnsi="Arial" w:cs="Arial"/>
          <w:b/>
          <w:sz w:val="20"/>
          <w:szCs w:val="20"/>
        </w:rPr>
        <w:lastRenderedPageBreak/>
        <w:t>3.4 INTERCAMBIO ACADÉMICO</w:t>
      </w:r>
      <w:bookmarkEnd w:id="7"/>
    </w:p>
    <w:p w14:paraId="7C501357" w14:textId="77777777" w:rsidR="002E3BF8" w:rsidRPr="0017438D" w:rsidRDefault="002E3BF8" w:rsidP="002E3BF8">
      <w:p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 xml:space="preserve">La globalización obliga al </w:t>
      </w:r>
      <w:proofErr w:type="spellStart"/>
      <w:r w:rsidRPr="0017438D">
        <w:rPr>
          <w:rFonts w:ascii="Arial" w:hAnsi="Arial" w:cs="Arial"/>
          <w:sz w:val="24"/>
          <w:szCs w:val="24"/>
        </w:rPr>
        <w:t>IIEc</w:t>
      </w:r>
      <w:proofErr w:type="spellEnd"/>
      <w:r w:rsidRPr="0017438D">
        <w:rPr>
          <w:rFonts w:ascii="Arial" w:hAnsi="Arial" w:cs="Arial"/>
          <w:sz w:val="24"/>
          <w:szCs w:val="24"/>
        </w:rPr>
        <w:t xml:space="preserve"> a tener una mirada horizontal, que esté abierta hacia otras universidades, facultades, institutos, tanto de la UNAM como de otras universidades en el país o en el resto del mundo.</w:t>
      </w:r>
    </w:p>
    <w:p w14:paraId="572862B6" w14:textId="7576FFBB" w:rsidR="005B2259" w:rsidRPr="0017438D" w:rsidRDefault="001855E8" w:rsidP="005B2259">
      <w:p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E</w:t>
      </w:r>
      <w:r w:rsidR="005B2259" w:rsidRPr="0017438D">
        <w:rPr>
          <w:rFonts w:ascii="Arial" w:hAnsi="Arial" w:cs="Arial"/>
          <w:sz w:val="24"/>
          <w:szCs w:val="24"/>
        </w:rPr>
        <w:t>l Instituto mantiene convenios de intercambio académico con instituciones de educación superior de diversos países del mundo, lo que ha fortalecido su presencia y liderazgo en el ámbito de su competencia.</w:t>
      </w:r>
    </w:p>
    <w:p w14:paraId="4C2E2980" w14:textId="3B518EEF" w:rsidR="005B2259" w:rsidRPr="0017438D" w:rsidRDefault="005B2259" w:rsidP="005B2259">
      <w:p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 xml:space="preserve">El </w:t>
      </w:r>
      <w:proofErr w:type="spellStart"/>
      <w:r w:rsidRPr="0017438D">
        <w:rPr>
          <w:rFonts w:ascii="Arial" w:hAnsi="Arial" w:cs="Arial"/>
          <w:sz w:val="24"/>
          <w:szCs w:val="24"/>
        </w:rPr>
        <w:t>IIEc</w:t>
      </w:r>
      <w:proofErr w:type="spellEnd"/>
      <w:r w:rsidRPr="0017438D">
        <w:rPr>
          <w:rFonts w:ascii="Arial" w:hAnsi="Arial" w:cs="Arial"/>
          <w:sz w:val="24"/>
          <w:szCs w:val="24"/>
        </w:rPr>
        <w:t xml:space="preserve"> desarrolla p</w:t>
      </w:r>
      <w:r w:rsidR="00DD3007">
        <w:rPr>
          <w:rFonts w:ascii="Arial" w:hAnsi="Arial" w:cs="Arial"/>
          <w:sz w:val="24"/>
          <w:szCs w:val="24"/>
        </w:rPr>
        <w:t>rogramas académicos con los pos</w:t>
      </w:r>
      <w:r w:rsidRPr="0017438D">
        <w:rPr>
          <w:rFonts w:ascii="Arial" w:hAnsi="Arial" w:cs="Arial"/>
          <w:sz w:val="24"/>
          <w:szCs w:val="24"/>
        </w:rPr>
        <w:t>grados de Economía y de Estudios Latinoamericanos, lo cual incrementa cada año su plantilla de tutores. Sus académicos t</w:t>
      </w:r>
      <w:r w:rsidR="00FF7939">
        <w:rPr>
          <w:rFonts w:ascii="Arial" w:hAnsi="Arial" w:cs="Arial"/>
          <w:sz w:val="24"/>
          <w:szCs w:val="24"/>
        </w:rPr>
        <w:t>ambién contribuyen en otros pos</w:t>
      </w:r>
      <w:r w:rsidRPr="0017438D">
        <w:rPr>
          <w:rFonts w:ascii="Arial" w:hAnsi="Arial" w:cs="Arial"/>
          <w:sz w:val="24"/>
          <w:szCs w:val="24"/>
        </w:rPr>
        <w:t xml:space="preserve">grados de la UNAM, como docentes, participantes en comités </w:t>
      </w:r>
      <w:proofErr w:type="spellStart"/>
      <w:r w:rsidRPr="0017438D">
        <w:rPr>
          <w:rFonts w:ascii="Arial" w:hAnsi="Arial" w:cs="Arial"/>
          <w:sz w:val="24"/>
          <w:szCs w:val="24"/>
        </w:rPr>
        <w:t>tutorales</w:t>
      </w:r>
      <w:proofErr w:type="spellEnd"/>
      <w:r w:rsidRPr="0017438D">
        <w:rPr>
          <w:rFonts w:ascii="Arial" w:hAnsi="Arial" w:cs="Arial"/>
          <w:sz w:val="24"/>
          <w:szCs w:val="24"/>
        </w:rPr>
        <w:t xml:space="preserve"> y evaluadores de los programas de especialidad, función que se amplía a diferentes universidades del país. </w:t>
      </w:r>
    </w:p>
    <w:p w14:paraId="6F0A2C63" w14:textId="77777777" w:rsidR="00CC4077" w:rsidRPr="0017438D" w:rsidRDefault="00CC4077" w:rsidP="00653D87">
      <w:p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Propuestas:</w:t>
      </w:r>
    </w:p>
    <w:p w14:paraId="6E051D16" w14:textId="77777777" w:rsidR="0007481C" w:rsidRPr="0017438D" w:rsidRDefault="0007481C" w:rsidP="00653D87">
      <w:pPr>
        <w:pStyle w:val="Prrafodelista"/>
        <w:numPr>
          <w:ilvl w:val="0"/>
          <w:numId w:val="7"/>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Establecer los vínculos y redes de intercambio y colaboración académica con otros centros e institutos nacionales e internacionales, sobre todo con instituciones similares de las naciones hermanas de América Latina.</w:t>
      </w:r>
    </w:p>
    <w:p w14:paraId="7455CC65" w14:textId="5539D81E" w:rsidR="00CC4077" w:rsidRPr="0017438D" w:rsidRDefault="00CC4077" w:rsidP="00653D87">
      <w:pPr>
        <w:pStyle w:val="Prrafodelista"/>
        <w:numPr>
          <w:ilvl w:val="0"/>
          <w:numId w:val="7"/>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D</w:t>
      </w:r>
      <w:r w:rsidR="003F45FF" w:rsidRPr="0017438D">
        <w:rPr>
          <w:rFonts w:ascii="Arial" w:hAnsi="Arial" w:cs="Arial"/>
          <w:sz w:val="24"/>
          <w:szCs w:val="24"/>
        </w:rPr>
        <w:t xml:space="preserve">iversificar </w:t>
      </w:r>
      <w:r w:rsidR="006965AA" w:rsidRPr="0017438D">
        <w:rPr>
          <w:rFonts w:ascii="Arial" w:hAnsi="Arial" w:cs="Arial"/>
          <w:sz w:val="24"/>
          <w:szCs w:val="24"/>
        </w:rPr>
        <w:t>las</w:t>
      </w:r>
      <w:r w:rsidR="003F45FF" w:rsidRPr="0017438D">
        <w:rPr>
          <w:rFonts w:ascii="Arial" w:hAnsi="Arial" w:cs="Arial"/>
          <w:sz w:val="24"/>
          <w:szCs w:val="24"/>
        </w:rPr>
        <w:t xml:space="preserve"> relaciones de intercambio académico, con el objeto no solamente de fomentar la movilidad de profesores y estudiantes, sino de impulsar agendas conjuntas de investigación y la formación de profesores en áreas que es necesario consolidar en nuestra institución.</w:t>
      </w:r>
    </w:p>
    <w:p w14:paraId="1F6E4C5B" w14:textId="6574050A" w:rsidR="0007481C" w:rsidRPr="0017438D" w:rsidRDefault="0007481C" w:rsidP="00653D87">
      <w:pPr>
        <w:pStyle w:val="Prrafodelista"/>
        <w:numPr>
          <w:ilvl w:val="0"/>
          <w:numId w:val="7"/>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 xml:space="preserve">Impulsar la movilidad de los investigadores del </w:t>
      </w:r>
      <w:proofErr w:type="spellStart"/>
      <w:r w:rsidRPr="0017438D">
        <w:rPr>
          <w:rFonts w:ascii="Arial" w:hAnsi="Arial" w:cs="Arial"/>
          <w:sz w:val="24"/>
          <w:szCs w:val="24"/>
        </w:rPr>
        <w:t>IIEc</w:t>
      </w:r>
      <w:proofErr w:type="spellEnd"/>
      <w:r w:rsidRPr="0017438D">
        <w:rPr>
          <w:rFonts w:ascii="Arial" w:hAnsi="Arial" w:cs="Arial"/>
          <w:sz w:val="24"/>
          <w:szCs w:val="24"/>
        </w:rPr>
        <w:t xml:space="preserve"> para que se incremente en forma considerable su participación en el interior del país y en el extranjero y con ello se obtenga un conocimiento mayor de lo que se está haciendo en materia de investigación económica en otras partes del mundo sin perder por eso nuestra identidad y nuestro sello propio, sino al contrario, promoverlo y propagarlo.</w:t>
      </w:r>
    </w:p>
    <w:p w14:paraId="1A8F3767" w14:textId="77777777" w:rsidR="003F45FF" w:rsidRPr="0017438D" w:rsidRDefault="00CC4077" w:rsidP="00653D87">
      <w:pPr>
        <w:pStyle w:val="Prrafodelista"/>
        <w:numPr>
          <w:ilvl w:val="0"/>
          <w:numId w:val="7"/>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I</w:t>
      </w:r>
      <w:r w:rsidR="003F45FF" w:rsidRPr="0017438D">
        <w:rPr>
          <w:rFonts w:ascii="Arial" w:hAnsi="Arial" w:cs="Arial"/>
          <w:sz w:val="24"/>
          <w:szCs w:val="24"/>
        </w:rPr>
        <w:t xml:space="preserve">mpulsar una relación más estrecha de intercambio académico con las universidades </w:t>
      </w:r>
      <w:r w:rsidR="00EF3B1E" w:rsidRPr="0017438D">
        <w:rPr>
          <w:rFonts w:ascii="Arial" w:hAnsi="Arial" w:cs="Arial"/>
          <w:sz w:val="24"/>
          <w:szCs w:val="24"/>
        </w:rPr>
        <w:t>del resto del mundo</w:t>
      </w:r>
      <w:r w:rsidR="003F45FF" w:rsidRPr="0017438D">
        <w:rPr>
          <w:rFonts w:ascii="Arial" w:hAnsi="Arial" w:cs="Arial"/>
          <w:sz w:val="24"/>
          <w:szCs w:val="24"/>
        </w:rPr>
        <w:t xml:space="preserve"> que son reconocidas como los centros </w:t>
      </w:r>
      <w:r w:rsidR="003F45FF" w:rsidRPr="0017438D">
        <w:rPr>
          <w:rFonts w:ascii="Arial" w:hAnsi="Arial" w:cs="Arial"/>
          <w:sz w:val="24"/>
          <w:szCs w:val="24"/>
        </w:rPr>
        <w:lastRenderedPageBreak/>
        <w:t>académicos más activos y de vanguardia en la generación del pensamiento económico.</w:t>
      </w:r>
    </w:p>
    <w:p w14:paraId="034D35E0" w14:textId="77777777" w:rsidR="00CC4077" w:rsidRPr="0017438D" w:rsidRDefault="00CC4077" w:rsidP="00653D87">
      <w:pPr>
        <w:pStyle w:val="Prrafodelista"/>
        <w:numPr>
          <w:ilvl w:val="0"/>
          <w:numId w:val="7"/>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Promover</w:t>
      </w:r>
      <w:r w:rsidR="00EF3B1E" w:rsidRPr="0017438D">
        <w:rPr>
          <w:rFonts w:ascii="Arial" w:hAnsi="Arial" w:cs="Arial"/>
          <w:sz w:val="24"/>
          <w:szCs w:val="24"/>
        </w:rPr>
        <w:t>, en tiempo y forma,</w:t>
      </w:r>
      <w:r w:rsidRPr="0017438D">
        <w:rPr>
          <w:rFonts w:ascii="Arial" w:hAnsi="Arial" w:cs="Arial"/>
          <w:sz w:val="24"/>
          <w:szCs w:val="24"/>
        </w:rPr>
        <w:t xml:space="preserve"> los distintos mecanismos de movilidad estudiantil que existen, en beneficio de los estudiantes y de los investigadores.</w:t>
      </w:r>
    </w:p>
    <w:p w14:paraId="4418827B" w14:textId="77777777" w:rsidR="00AA4409" w:rsidRPr="0017438D" w:rsidRDefault="00AA4409" w:rsidP="00653D87">
      <w:pPr>
        <w:pStyle w:val="Prrafodelista"/>
        <w:numPr>
          <w:ilvl w:val="0"/>
          <w:numId w:val="7"/>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 xml:space="preserve">Diversificar las relaciones del IIEc con el sector público, para ampliar nuestra vinculación y colaboración con el Poder Legislativo, con los organismos autónomos y los gobiernos estatales y municipales. </w:t>
      </w:r>
    </w:p>
    <w:p w14:paraId="7B5273B0" w14:textId="77777777" w:rsidR="00AA4409" w:rsidRPr="0017438D" w:rsidRDefault="00AA4409" w:rsidP="00653D87">
      <w:pPr>
        <w:pStyle w:val="Prrafodelista"/>
        <w:numPr>
          <w:ilvl w:val="0"/>
          <w:numId w:val="7"/>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Impulsar el desarrollo de proyectos multidisciplinarios de desarrollo regional e infraestructura que involucren a los sectores público y privado.</w:t>
      </w:r>
    </w:p>
    <w:p w14:paraId="330E97F5" w14:textId="77777777" w:rsidR="002F14D9" w:rsidRPr="0017438D" w:rsidRDefault="002F14D9">
      <w:pPr>
        <w:rPr>
          <w:rFonts w:ascii="Arial" w:hAnsi="Arial" w:cs="Arial"/>
          <w:b/>
          <w:caps/>
          <w:color w:val="632423" w:themeColor="accent2" w:themeShade="80"/>
          <w:spacing w:val="15"/>
          <w:sz w:val="20"/>
          <w:szCs w:val="20"/>
        </w:rPr>
      </w:pPr>
      <w:bookmarkStart w:id="8" w:name="_Toc511148307"/>
      <w:r w:rsidRPr="0017438D">
        <w:rPr>
          <w:rFonts w:ascii="Arial" w:hAnsi="Arial" w:cs="Arial"/>
          <w:b/>
          <w:sz w:val="20"/>
          <w:szCs w:val="20"/>
        </w:rPr>
        <w:br w:type="page"/>
      </w:r>
    </w:p>
    <w:p w14:paraId="252D10F7" w14:textId="22DA7D88" w:rsidR="003F45FF" w:rsidRPr="0017438D" w:rsidRDefault="003F45FF" w:rsidP="00613526">
      <w:pPr>
        <w:pStyle w:val="Ttulo2"/>
        <w:rPr>
          <w:rFonts w:ascii="Arial" w:hAnsi="Arial" w:cs="Arial"/>
          <w:b/>
          <w:sz w:val="20"/>
          <w:szCs w:val="20"/>
        </w:rPr>
      </w:pPr>
      <w:r w:rsidRPr="0017438D">
        <w:rPr>
          <w:rFonts w:ascii="Arial" w:hAnsi="Arial" w:cs="Arial"/>
          <w:b/>
          <w:sz w:val="20"/>
          <w:szCs w:val="20"/>
        </w:rPr>
        <w:lastRenderedPageBreak/>
        <w:t>3.5 EDUCACIÓN CONTINUA</w:t>
      </w:r>
      <w:bookmarkEnd w:id="8"/>
    </w:p>
    <w:p w14:paraId="4CF0881B" w14:textId="70BAA23F" w:rsidR="004B0EAB" w:rsidRPr="0017438D" w:rsidRDefault="004B0EAB" w:rsidP="00653D87">
      <w:p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 xml:space="preserve">El Centro de Educación Continua del </w:t>
      </w:r>
      <w:proofErr w:type="spellStart"/>
      <w:r w:rsidRPr="0017438D">
        <w:rPr>
          <w:rFonts w:ascii="Arial" w:hAnsi="Arial" w:cs="Arial"/>
          <w:sz w:val="24"/>
          <w:szCs w:val="24"/>
        </w:rPr>
        <w:t>IIEc</w:t>
      </w:r>
      <w:proofErr w:type="spellEnd"/>
      <w:r w:rsidRPr="0017438D">
        <w:rPr>
          <w:rFonts w:ascii="Arial" w:hAnsi="Arial" w:cs="Arial"/>
          <w:sz w:val="24"/>
          <w:szCs w:val="24"/>
        </w:rPr>
        <w:t xml:space="preserve"> fortalece</w:t>
      </w:r>
      <w:r w:rsidR="00FF7939">
        <w:rPr>
          <w:rFonts w:ascii="Arial" w:hAnsi="Arial" w:cs="Arial"/>
          <w:sz w:val="24"/>
          <w:szCs w:val="24"/>
        </w:rPr>
        <w:t>rá</w:t>
      </w:r>
      <w:r w:rsidRPr="0017438D">
        <w:rPr>
          <w:rFonts w:ascii="Arial" w:hAnsi="Arial" w:cs="Arial"/>
          <w:sz w:val="24"/>
          <w:szCs w:val="24"/>
        </w:rPr>
        <w:t xml:space="preserve"> la presencia y la pertinencia de la investigación económica a través de diversos cursos, seminarios y diplomados, dirigidos a un público amplio, especialista o no, cumpliendo con ello con los objetivos institucionales de la UNAM. Asimismo, por medio de este Centro los investigadores pueden dar  a conocer los avances y resultados propios de su labor a la vez que instruyen y se retroalimentan de los alumnos, quienes son los receptores y nuevos difusores del conocimiento que se genera en nuestro Instituto.</w:t>
      </w:r>
    </w:p>
    <w:p w14:paraId="426FB076" w14:textId="77777777" w:rsidR="006968F6" w:rsidRPr="0017438D" w:rsidRDefault="006968F6" w:rsidP="006968F6">
      <w:p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Anualmente el Instituto organiza seminarios en los que se debaten temas de vanguardia de la realidad económica nacional e internacional; en ellos participan especialistas del mismo Instituto, de otras instituciones académicas –públicas y privadas-, representantes del gobierno y de la sociedad civil.</w:t>
      </w:r>
    </w:p>
    <w:p w14:paraId="42A24C60" w14:textId="01524A24" w:rsidR="004B0EAB" w:rsidRPr="0017438D" w:rsidRDefault="004B0EAB" w:rsidP="00653D87">
      <w:p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 xml:space="preserve">Las propuestas </w:t>
      </w:r>
      <w:r w:rsidR="006968F6" w:rsidRPr="0017438D">
        <w:rPr>
          <w:rFonts w:ascii="Arial" w:hAnsi="Arial" w:cs="Arial"/>
          <w:sz w:val="24"/>
          <w:szCs w:val="24"/>
        </w:rPr>
        <w:t xml:space="preserve">para este sector </w:t>
      </w:r>
      <w:r w:rsidRPr="0017438D">
        <w:rPr>
          <w:rFonts w:ascii="Arial" w:hAnsi="Arial" w:cs="Arial"/>
          <w:sz w:val="24"/>
          <w:szCs w:val="24"/>
        </w:rPr>
        <w:t xml:space="preserve">son: </w:t>
      </w:r>
    </w:p>
    <w:p w14:paraId="07234AAF" w14:textId="77777777" w:rsidR="006968F6" w:rsidRPr="0017438D" w:rsidRDefault="006968F6" w:rsidP="006968F6">
      <w:pPr>
        <w:pStyle w:val="Prrafodelista"/>
        <w:numPr>
          <w:ilvl w:val="0"/>
          <w:numId w:val="14"/>
        </w:numPr>
        <w:autoSpaceDE w:val="0"/>
        <w:autoSpaceDN w:val="0"/>
        <w:adjustRightInd w:val="0"/>
        <w:spacing w:line="360" w:lineRule="auto"/>
        <w:jc w:val="both"/>
        <w:rPr>
          <w:rFonts w:ascii="Arial" w:hAnsi="Arial" w:cs="Arial"/>
          <w:sz w:val="24"/>
          <w:szCs w:val="24"/>
        </w:rPr>
      </w:pPr>
      <w:r w:rsidRPr="0017438D">
        <w:rPr>
          <w:rFonts w:ascii="Arial" w:hAnsi="Arial" w:cs="Arial"/>
          <w:bCs/>
          <w:sz w:val="24"/>
          <w:szCs w:val="24"/>
        </w:rPr>
        <w:t>Diseñar, coordinar y realizar programas de diplomados, cursos especializados, talleres y seminarios de alta calidad académica sobre temas prioritarios para el desarrollo económico nacional ante las transformaciones que vive la economía mundial.</w:t>
      </w:r>
    </w:p>
    <w:p w14:paraId="2B501EE9" w14:textId="6FF4C53B" w:rsidR="006968F6" w:rsidRPr="0017438D" w:rsidRDefault="006810AE" w:rsidP="006968F6">
      <w:pPr>
        <w:pStyle w:val="Prrafodelista"/>
        <w:numPr>
          <w:ilvl w:val="0"/>
          <w:numId w:val="14"/>
        </w:numPr>
        <w:autoSpaceDE w:val="0"/>
        <w:autoSpaceDN w:val="0"/>
        <w:adjustRightInd w:val="0"/>
        <w:spacing w:line="360" w:lineRule="auto"/>
        <w:jc w:val="both"/>
        <w:rPr>
          <w:rFonts w:ascii="Arial" w:hAnsi="Arial" w:cs="Arial"/>
          <w:sz w:val="24"/>
          <w:szCs w:val="24"/>
        </w:rPr>
      </w:pPr>
      <w:r w:rsidRPr="0017438D">
        <w:rPr>
          <w:rFonts w:ascii="Arial" w:hAnsi="Arial" w:cs="Arial"/>
          <w:bCs/>
          <w:sz w:val="24"/>
          <w:szCs w:val="24"/>
        </w:rPr>
        <w:t xml:space="preserve">Establecer una serie de cursos y seminarios para fortalecer la formación de los investigadores, dirigidos </w:t>
      </w:r>
      <w:r w:rsidRPr="0017438D">
        <w:rPr>
          <w:rFonts w:ascii="Arial" w:hAnsi="Arial" w:cs="Arial"/>
          <w:sz w:val="24"/>
          <w:szCs w:val="24"/>
        </w:rPr>
        <w:t>tanto para los investigadores jóvenes, como para aquellos que se han consolidado plenamente en su área y línea de investigación.</w:t>
      </w:r>
    </w:p>
    <w:p w14:paraId="52D1F529" w14:textId="77777777" w:rsidR="006968F6" w:rsidRPr="0017438D" w:rsidRDefault="004B0EAB" w:rsidP="006968F6">
      <w:pPr>
        <w:pStyle w:val="Prrafodelista"/>
        <w:numPr>
          <w:ilvl w:val="0"/>
          <w:numId w:val="14"/>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Diseñar una serie de programas de educación continua y a distancia que proyecten las actividades de investigación realizadas en el Instituto con la finalidad de vincular nuestro contexto con otros ámbitos universitarios internos y externos de la UNAM.</w:t>
      </w:r>
    </w:p>
    <w:p w14:paraId="1EE1DD7E" w14:textId="77777777" w:rsidR="006968F6" w:rsidRPr="0017438D" w:rsidRDefault="004B0EAB" w:rsidP="006968F6">
      <w:pPr>
        <w:pStyle w:val="Prrafodelista"/>
        <w:numPr>
          <w:ilvl w:val="0"/>
          <w:numId w:val="14"/>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Promover la cooperación educativa por medio de proyectos en los que intervengan otros centros de investigación y de educación, con el propósito de elaborar planes de trabajo interdisciplinarios e interinstitucionales.</w:t>
      </w:r>
    </w:p>
    <w:p w14:paraId="3974AD47" w14:textId="77777777" w:rsidR="006968F6" w:rsidRPr="0017438D" w:rsidRDefault="004B0EAB" w:rsidP="006968F6">
      <w:pPr>
        <w:pStyle w:val="Prrafodelista"/>
        <w:numPr>
          <w:ilvl w:val="0"/>
          <w:numId w:val="14"/>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lastRenderedPageBreak/>
        <w:t>Analizar y proponer cursos que sirvan de apoyo a otras actividades académicas relacionas con la economía, para fomentar los recursos educativos de las humanidades desde este ámbito.</w:t>
      </w:r>
    </w:p>
    <w:p w14:paraId="05667673" w14:textId="77777777" w:rsidR="006968F6" w:rsidRPr="0017438D" w:rsidRDefault="004B0EAB" w:rsidP="006968F6">
      <w:pPr>
        <w:pStyle w:val="Prrafodelista"/>
        <w:numPr>
          <w:ilvl w:val="0"/>
          <w:numId w:val="14"/>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 xml:space="preserve">Ofrecer </w:t>
      </w:r>
      <w:r w:rsidR="003F45FF" w:rsidRPr="0017438D">
        <w:rPr>
          <w:rFonts w:ascii="Arial" w:hAnsi="Arial" w:cs="Arial"/>
          <w:sz w:val="24"/>
          <w:szCs w:val="24"/>
        </w:rPr>
        <w:t xml:space="preserve">cursos </w:t>
      </w:r>
      <w:r w:rsidRPr="0017438D">
        <w:rPr>
          <w:rFonts w:ascii="Arial" w:hAnsi="Arial" w:cs="Arial"/>
          <w:sz w:val="24"/>
          <w:szCs w:val="24"/>
        </w:rPr>
        <w:t xml:space="preserve">especializados de economía, </w:t>
      </w:r>
      <w:r w:rsidR="003F45FF" w:rsidRPr="0017438D">
        <w:rPr>
          <w:rFonts w:ascii="Arial" w:hAnsi="Arial" w:cs="Arial"/>
          <w:sz w:val="24"/>
          <w:szCs w:val="24"/>
        </w:rPr>
        <w:t xml:space="preserve">como una actividad académica dirigida a toda la comunidad universitaria y al público en general, a fin de exponer enfoques </w:t>
      </w:r>
      <w:r w:rsidRPr="0017438D">
        <w:rPr>
          <w:rFonts w:ascii="Arial" w:hAnsi="Arial" w:cs="Arial"/>
          <w:sz w:val="24"/>
          <w:szCs w:val="24"/>
        </w:rPr>
        <w:t>de frontera en economía.</w:t>
      </w:r>
    </w:p>
    <w:p w14:paraId="48539DD2" w14:textId="77777777" w:rsidR="006968F6" w:rsidRPr="0017438D" w:rsidRDefault="00AC18C4" w:rsidP="006968F6">
      <w:pPr>
        <w:pStyle w:val="Prrafodelista"/>
        <w:numPr>
          <w:ilvl w:val="0"/>
          <w:numId w:val="14"/>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Dar continuidad a diplomados que se han impartido y han sido exitosos</w:t>
      </w:r>
      <w:r w:rsidR="00C069E2" w:rsidRPr="0017438D">
        <w:rPr>
          <w:rFonts w:ascii="Arial" w:hAnsi="Arial" w:cs="Arial"/>
          <w:sz w:val="24"/>
          <w:szCs w:val="24"/>
        </w:rPr>
        <w:t>.</w:t>
      </w:r>
    </w:p>
    <w:p w14:paraId="50B55921" w14:textId="77777777" w:rsidR="006968F6" w:rsidRPr="0017438D" w:rsidRDefault="00C069E2" w:rsidP="006968F6">
      <w:pPr>
        <w:pStyle w:val="Prrafodelista"/>
        <w:numPr>
          <w:ilvl w:val="0"/>
          <w:numId w:val="14"/>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Iniciar diplomados</w:t>
      </w:r>
      <w:r w:rsidR="00EF3B1E" w:rsidRPr="0017438D">
        <w:rPr>
          <w:rFonts w:ascii="Arial" w:hAnsi="Arial" w:cs="Arial"/>
          <w:sz w:val="24"/>
          <w:szCs w:val="24"/>
        </w:rPr>
        <w:t xml:space="preserve"> novedosos</w:t>
      </w:r>
      <w:r w:rsidR="004109D3" w:rsidRPr="0017438D">
        <w:rPr>
          <w:rFonts w:ascii="Arial" w:hAnsi="Arial" w:cs="Arial"/>
          <w:sz w:val="24"/>
          <w:szCs w:val="24"/>
        </w:rPr>
        <w:t xml:space="preserve"> con </w:t>
      </w:r>
      <w:r w:rsidR="00EF3B1E" w:rsidRPr="0017438D">
        <w:rPr>
          <w:rFonts w:ascii="Arial" w:hAnsi="Arial" w:cs="Arial"/>
          <w:sz w:val="24"/>
          <w:szCs w:val="24"/>
        </w:rPr>
        <w:t>propuestas</w:t>
      </w:r>
      <w:r w:rsidR="004109D3" w:rsidRPr="0017438D">
        <w:rPr>
          <w:rFonts w:ascii="Arial" w:hAnsi="Arial" w:cs="Arial"/>
          <w:sz w:val="24"/>
          <w:szCs w:val="24"/>
        </w:rPr>
        <w:t xml:space="preserve"> de los investigadores.</w:t>
      </w:r>
    </w:p>
    <w:p w14:paraId="6ADD126E" w14:textId="77777777" w:rsidR="006968F6" w:rsidRPr="0017438D" w:rsidRDefault="006968F6" w:rsidP="006968F6">
      <w:pPr>
        <w:pStyle w:val="Prrafodelista"/>
        <w:numPr>
          <w:ilvl w:val="0"/>
          <w:numId w:val="14"/>
        </w:numPr>
        <w:autoSpaceDE w:val="0"/>
        <w:autoSpaceDN w:val="0"/>
        <w:adjustRightInd w:val="0"/>
        <w:spacing w:line="360" w:lineRule="auto"/>
        <w:jc w:val="both"/>
        <w:rPr>
          <w:rFonts w:ascii="ArialMT" w:hAnsi="ArialMT" w:cs="ArialMT"/>
          <w:sz w:val="24"/>
          <w:szCs w:val="24"/>
        </w:rPr>
      </w:pPr>
      <w:r w:rsidRPr="0017438D">
        <w:rPr>
          <w:rFonts w:ascii="ArialMT" w:hAnsi="ArialMT" w:cs="ArialMT"/>
          <w:sz w:val="24"/>
          <w:szCs w:val="24"/>
        </w:rPr>
        <w:t>Promover y difundir entre los egresados de la UNAM y de otras instituciones educativas, y con los sectores públicos y privado, los programas de educación continua que ofrezca el Instituto.</w:t>
      </w:r>
    </w:p>
    <w:p w14:paraId="4055E14B" w14:textId="77777777" w:rsidR="006968F6" w:rsidRPr="0017438D" w:rsidRDefault="006968F6" w:rsidP="006968F6">
      <w:pPr>
        <w:pStyle w:val="Prrafodelista"/>
        <w:numPr>
          <w:ilvl w:val="0"/>
          <w:numId w:val="14"/>
        </w:numPr>
        <w:autoSpaceDE w:val="0"/>
        <w:autoSpaceDN w:val="0"/>
        <w:adjustRightInd w:val="0"/>
        <w:spacing w:line="360" w:lineRule="auto"/>
        <w:jc w:val="both"/>
        <w:rPr>
          <w:rFonts w:ascii="ArialMT" w:hAnsi="ArialMT" w:cs="ArialMT"/>
          <w:sz w:val="24"/>
          <w:szCs w:val="24"/>
        </w:rPr>
      </w:pPr>
      <w:r w:rsidRPr="0017438D">
        <w:rPr>
          <w:rFonts w:ascii="ArialMT" w:hAnsi="ArialMT" w:cs="ArialMT"/>
          <w:sz w:val="24"/>
          <w:szCs w:val="24"/>
        </w:rPr>
        <w:t>Prestar asesoría al sector productivo y de bienes y servicios para diseñar, instrumentar, desarrollar y evaluar programas de capacitación y actualización de acuerdo con sus necesidades.</w:t>
      </w:r>
    </w:p>
    <w:p w14:paraId="30BBFDFC" w14:textId="58292612" w:rsidR="004109D3" w:rsidRPr="00FF7939" w:rsidRDefault="004109D3" w:rsidP="006968F6">
      <w:pPr>
        <w:pStyle w:val="Prrafodelista"/>
        <w:numPr>
          <w:ilvl w:val="0"/>
          <w:numId w:val="14"/>
        </w:numPr>
        <w:autoSpaceDE w:val="0"/>
        <w:autoSpaceDN w:val="0"/>
        <w:adjustRightInd w:val="0"/>
        <w:spacing w:line="360" w:lineRule="auto"/>
        <w:jc w:val="both"/>
        <w:rPr>
          <w:rFonts w:ascii="Arial" w:hAnsi="Arial" w:cs="Arial"/>
          <w:sz w:val="24"/>
          <w:szCs w:val="24"/>
        </w:rPr>
      </w:pPr>
      <w:r w:rsidRPr="0017438D">
        <w:rPr>
          <w:rFonts w:ascii="ArialMT" w:hAnsi="ArialMT" w:cs="ArialMT"/>
          <w:sz w:val="24"/>
          <w:szCs w:val="24"/>
        </w:rPr>
        <w:t>Identificar con oportunidad las nuevas áreas de interés que están surgiendo dentro del amplio campo profesional de la economía, con el propósito de actualizar constantemente la oferta de cursos y diplomados y de esta manera mantener y acrecentar el prestigio que se ha alcanzado, incluso entre egresados de otras instituciones.</w:t>
      </w:r>
    </w:p>
    <w:p w14:paraId="42EF3296" w14:textId="6BA51F85" w:rsidR="00FF7939" w:rsidRPr="0017438D" w:rsidRDefault="00FF7939" w:rsidP="006968F6">
      <w:pPr>
        <w:pStyle w:val="Prrafodelista"/>
        <w:numPr>
          <w:ilvl w:val="0"/>
          <w:numId w:val="14"/>
        </w:numPr>
        <w:autoSpaceDE w:val="0"/>
        <w:autoSpaceDN w:val="0"/>
        <w:adjustRightInd w:val="0"/>
        <w:spacing w:line="360" w:lineRule="auto"/>
        <w:jc w:val="both"/>
        <w:rPr>
          <w:rFonts w:ascii="Arial" w:hAnsi="Arial" w:cs="Arial"/>
          <w:sz w:val="24"/>
          <w:szCs w:val="24"/>
        </w:rPr>
      </w:pPr>
      <w:r>
        <w:rPr>
          <w:rFonts w:ascii="ArialMT" w:hAnsi="ArialMT" w:cs="ArialMT"/>
          <w:sz w:val="24"/>
          <w:szCs w:val="24"/>
        </w:rPr>
        <w:t>Fomentar la participación de los investigadores del Instituto para cumplir con su tarea docente requerida por el SNI del CONACYT.</w:t>
      </w:r>
    </w:p>
    <w:p w14:paraId="5C7B2F45" w14:textId="77777777" w:rsidR="002F14D9" w:rsidRPr="0017438D" w:rsidRDefault="002F14D9">
      <w:pPr>
        <w:rPr>
          <w:rFonts w:ascii="Arial" w:hAnsi="Arial" w:cs="Arial"/>
          <w:b/>
          <w:caps/>
          <w:color w:val="632423" w:themeColor="accent2" w:themeShade="80"/>
          <w:spacing w:val="15"/>
          <w:sz w:val="20"/>
          <w:szCs w:val="20"/>
        </w:rPr>
      </w:pPr>
      <w:bookmarkStart w:id="9" w:name="_Toc511148308"/>
      <w:r w:rsidRPr="0017438D">
        <w:rPr>
          <w:rFonts w:ascii="Arial" w:hAnsi="Arial" w:cs="Arial"/>
          <w:b/>
          <w:sz w:val="20"/>
          <w:szCs w:val="20"/>
        </w:rPr>
        <w:br w:type="page"/>
      </w:r>
    </w:p>
    <w:p w14:paraId="370B71B5" w14:textId="51E86BC4" w:rsidR="007065CF" w:rsidRPr="0017438D" w:rsidRDefault="0029449E" w:rsidP="00613526">
      <w:pPr>
        <w:pStyle w:val="Ttulo2"/>
        <w:rPr>
          <w:rFonts w:ascii="Arial" w:hAnsi="Arial" w:cs="Arial"/>
          <w:b/>
          <w:sz w:val="20"/>
          <w:szCs w:val="20"/>
        </w:rPr>
      </w:pPr>
      <w:r w:rsidRPr="0017438D">
        <w:rPr>
          <w:rFonts w:ascii="Arial" w:hAnsi="Arial" w:cs="Arial"/>
          <w:b/>
          <w:sz w:val="20"/>
          <w:szCs w:val="20"/>
        </w:rPr>
        <w:lastRenderedPageBreak/>
        <w:t>3.6</w:t>
      </w:r>
      <w:r w:rsidR="007065CF" w:rsidRPr="0017438D">
        <w:rPr>
          <w:rFonts w:ascii="Arial" w:hAnsi="Arial" w:cs="Arial"/>
          <w:b/>
          <w:sz w:val="20"/>
          <w:szCs w:val="20"/>
        </w:rPr>
        <w:t xml:space="preserve"> </w:t>
      </w:r>
      <w:r w:rsidR="006968F6" w:rsidRPr="0017438D">
        <w:rPr>
          <w:rFonts w:ascii="Arial" w:hAnsi="Arial" w:cs="Arial"/>
          <w:b/>
          <w:sz w:val="20"/>
          <w:szCs w:val="20"/>
        </w:rPr>
        <w:t>Gestión Administrativa y Presupuestal</w:t>
      </w:r>
      <w:bookmarkEnd w:id="9"/>
    </w:p>
    <w:p w14:paraId="4D15F955" w14:textId="55043C2B" w:rsidR="005C6BA2" w:rsidRPr="0017438D" w:rsidRDefault="000A2126" w:rsidP="00653D87">
      <w:pPr>
        <w:autoSpaceDE w:val="0"/>
        <w:autoSpaceDN w:val="0"/>
        <w:adjustRightInd w:val="0"/>
        <w:spacing w:line="360" w:lineRule="auto"/>
        <w:jc w:val="both"/>
        <w:rPr>
          <w:rFonts w:ascii="Arial" w:hAnsi="Arial" w:cs="Arial"/>
          <w:sz w:val="24"/>
          <w:szCs w:val="24"/>
        </w:rPr>
      </w:pPr>
      <w:r w:rsidRPr="0017438D">
        <w:rPr>
          <w:rFonts w:ascii="ArialMT" w:hAnsi="ArialMT" w:cs="ArialMT"/>
          <w:sz w:val="24"/>
          <w:szCs w:val="24"/>
        </w:rPr>
        <w:t>El IIEc</w:t>
      </w:r>
      <w:r w:rsidR="005C6BA2" w:rsidRPr="0017438D">
        <w:rPr>
          <w:rFonts w:ascii="ArialMT" w:hAnsi="ArialMT" w:cs="ArialMT"/>
          <w:sz w:val="24"/>
          <w:szCs w:val="24"/>
        </w:rPr>
        <w:t xml:space="preserve"> </w:t>
      </w:r>
      <w:r w:rsidRPr="0017438D">
        <w:rPr>
          <w:rFonts w:ascii="ArialMT" w:hAnsi="ArialMT" w:cs="ArialMT"/>
          <w:sz w:val="24"/>
          <w:szCs w:val="24"/>
        </w:rPr>
        <w:t>debe ser</w:t>
      </w:r>
      <w:r w:rsidR="007065CF" w:rsidRPr="0017438D">
        <w:rPr>
          <w:rFonts w:ascii="ArialMT" w:hAnsi="ArialMT" w:cs="ArialMT"/>
          <w:sz w:val="24"/>
          <w:szCs w:val="24"/>
        </w:rPr>
        <w:t xml:space="preserve"> un organismo capaz de </w:t>
      </w:r>
      <w:r w:rsidR="002E3BF8" w:rsidRPr="0017438D">
        <w:rPr>
          <w:rFonts w:ascii="ArialMT" w:hAnsi="ArialMT" w:cs="ArialMT"/>
          <w:sz w:val="24"/>
          <w:szCs w:val="24"/>
        </w:rPr>
        <w:t>p</w:t>
      </w:r>
      <w:r w:rsidR="0050724B" w:rsidRPr="0017438D">
        <w:rPr>
          <w:rFonts w:ascii="ArialMT" w:hAnsi="ArialMT" w:cs="ArialMT"/>
          <w:sz w:val="24"/>
          <w:szCs w:val="24"/>
        </w:rPr>
        <w:t>lanear, organizar, dirigir, controlar y proporcionar los servicios administrativos del Instituto, buscando los máximos niveles de eficacia y eficiencia en los procesos administrativos y el buen uso de los recursos asignados a la entidad</w:t>
      </w:r>
      <w:r w:rsidR="002E3BF8" w:rsidRPr="0017438D">
        <w:rPr>
          <w:rFonts w:ascii="ArialMT" w:hAnsi="ArialMT" w:cs="ArialMT"/>
          <w:sz w:val="24"/>
          <w:szCs w:val="24"/>
        </w:rPr>
        <w:t>, los cuales hoy en día son de 195 millones de pesos</w:t>
      </w:r>
      <w:r w:rsidR="0050724B" w:rsidRPr="0017438D">
        <w:rPr>
          <w:rFonts w:ascii="ArialMT" w:hAnsi="ArialMT" w:cs="ArialMT"/>
          <w:sz w:val="24"/>
          <w:szCs w:val="24"/>
        </w:rPr>
        <w:t xml:space="preserve">, este a su vez debe ser capaz de </w:t>
      </w:r>
      <w:r w:rsidR="007065CF" w:rsidRPr="0017438D">
        <w:rPr>
          <w:rFonts w:ascii="ArialMT" w:hAnsi="ArialMT" w:cs="ArialMT"/>
          <w:sz w:val="24"/>
          <w:szCs w:val="24"/>
        </w:rPr>
        <w:t>generar recursos financieros por la naturaleza de sus áreas del conocimiento y</w:t>
      </w:r>
      <w:r w:rsidR="005C6BA2" w:rsidRPr="0017438D">
        <w:rPr>
          <w:rFonts w:ascii="ArialMT" w:hAnsi="ArialMT" w:cs="ArialMT"/>
          <w:sz w:val="24"/>
          <w:szCs w:val="24"/>
        </w:rPr>
        <w:t xml:space="preserve"> </w:t>
      </w:r>
      <w:r w:rsidR="00084CAC" w:rsidRPr="0017438D">
        <w:rPr>
          <w:rFonts w:ascii="ArialMT" w:hAnsi="ArialMT" w:cs="ArialMT"/>
          <w:sz w:val="24"/>
          <w:szCs w:val="24"/>
        </w:rPr>
        <w:t>la</w:t>
      </w:r>
      <w:r w:rsidR="007065CF" w:rsidRPr="0017438D">
        <w:rPr>
          <w:rFonts w:ascii="ArialMT" w:hAnsi="ArialMT" w:cs="ArialMT"/>
          <w:sz w:val="24"/>
          <w:szCs w:val="24"/>
        </w:rPr>
        <w:t xml:space="preserve"> demanda de ellas en la formación continua. </w:t>
      </w:r>
      <w:r w:rsidRPr="0017438D">
        <w:rPr>
          <w:rFonts w:ascii="ArialMT" w:hAnsi="ArialMT" w:cs="ArialMT"/>
          <w:sz w:val="24"/>
          <w:szCs w:val="24"/>
        </w:rPr>
        <w:t>Es sabido que l</w:t>
      </w:r>
      <w:r w:rsidR="005C6BA2" w:rsidRPr="0017438D">
        <w:rPr>
          <w:rFonts w:ascii="Arial" w:hAnsi="Arial" w:cs="Arial"/>
          <w:sz w:val="24"/>
          <w:szCs w:val="24"/>
        </w:rPr>
        <w:t>a composición de recursos extraordinarios del I</w:t>
      </w:r>
      <w:r w:rsidRPr="0017438D">
        <w:rPr>
          <w:rFonts w:ascii="Arial" w:hAnsi="Arial" w:cs="Arial"/>
          <w:sz w:val="24"/>
          <w:szCs w:val="24"/>
        </w:rPr>
        <w:t>nstituto</w:t>
      </w:r>
      <w:r w:rsidR="005C6BA2" w:rsidRPr="0017438D">
        <w:rPr>
          <w:rFonts w:ascii="Arial" w:hAnsi="Arial" w:cs="Arial"/>
          <w:sz w:val="24"/>
          <w:szCs w:val="24"/>
        </w:rPr>
        <w:t xml:space="preserve"> comprende básicamente los ingresos derivados de la impartición de diplomados y cursos, la venta de publicaciones y los que se obtienen por convenios de invest</w:t>
      </w:r>
      <w:r w:rsidRPr="0017438D">
        <w:rPr>
          <w:rFonts w:ascii="Arial" w:hAnsi="Arial" w:cs="Arial"/>
          <w:sz w:val="24"/>
          <w:szCs w:val="24"/>
        </w:rPr>
        <w:t>igación y asesorías específicas, sin embargo, es necesario ampliar estos recursos con nuevos productos acordes a los cambios educativos y de investigación.</w:t>
      </w:r>
    </w:p>
    <w:p w14:paraId="5F0AFDC8" w14:textId="0574F9FA" w:rsidR="005C6BA2" w:rsidRPr="0017438D" w:rsidRDefault="005C6BA2" w:rsidP="00653D87">
      <w:pPr>
        <w:autoSpaceDE w:val="0"/>
        <w:autoSpaceDN w:val="0"/>
        <w:adjustRightInd w:val="0"/>
        <w:spacing w:line="360" w:lineRule="auto"/>
        <w:jc w:val="both"/>
        <w:rPr>
          <w:rFonts w:ascii="ArialMT" w:hAnsi="ArialMT" w:cs="ArialMT"/>
          <w:sz w:val="24"/>
          <w:szCs w:val="24"/>
        </w:rPr>
      </w:pPr>
      <w:r w:rsidRPr="0017438D">
        <w:rPr>
          <w:rFonts w:ascii="ArialMT" w:hAnsi="ArialMT" w:cs="ArialMT"/>
          <w:sz w:val="24"/>
          <w:szCs w:val="24"/>
        </w:rPr>
        <w:t>Propuestas</w:t>
      </w:r>
      <w:r w:rsidR="006968F6" w:rsidRPr="0017438D">
        <w:rPr>
          <w:rFonts w:ascii="ArialMT" w:hAnsi="ArialMT" w:cs="ArialMT"/>
          <w:sz w:val="24"/>
          <w:szCs w:val="24"/>
        </w:rPr>
        <w:t xml:space="preserve"> en materia administrativa</w:t>
      </w:r>
      <w:r w:rsidR="0050724B" w:rsidRPr="0017438D">
        <w:rPr>
          <w:rFonts w:ascii="ArialMT" w:hAnsi="ArialMT" w:cs="ArialMT"/>
          <w:sz w:val="24"/>
          <w:szCs w:val="24"/>
        </w:rPr>
        <w:t xml:space="preserve"> y presupuestal</w:t>
      </w:r>
      <w:r w:rsidRPr="0017438D">
        <w:rPr>
          <w:rFonts w:ascii="ArialMT" w:hAnsi="ArialMT" w:cs="ArialMT"/>
          <w:sz w:val="24"/>
          <w:szCs w:val="24"/>
        </w:rPr>
        <w:t>:</w:t>
      </w:r>
    </w:p>
    <w:p w14:paraId="234B1456" w14:textId="77777777" w:rsidR="006968F6" w:rsidRPr="0017438D" w:rsidRDefault="006968F6" w:rsidP="0050724B">
      <w:pPr>
        <w:pStyle w:val="Prrafodelista"/>
        <w:numPr>
          <w:ilvl w:val="0"/>
          <w:numId w:val="9"/>
        </w:numPr>
        <w:autoSpaceDE w:val="0"/>
        <w:autoSpaceDN w:val="0"/>
        <w:adjustRightInd w:val="0"/>
        <w:spacing w:line="360" w:lineRule="auto"/>
        <w:jc w:val="both"/>
        <w:rPr>
          <w:rFonts w:ascii="ArialMT" w:hAnsi="ArialMT" w:cs="ArialMT"/>
          <w:sz w:val="24"/>
          <w:szCs w:val="24"/>
        </w:rPr>
      </w:pPr>
      <w:r w:rsidRPr="0017438D">
        <w:rPr>
          <w:rFonts w:ascii="ArialMT" w:hAnsi="ArialMT" w:cs="ArialMT"/>
          <w:sz w:val="24"/>
          <w:szCs w:val="24"/>
        </w:rPr>
        <w:t xml:space="preserve">Integrar el presupuesto anual conforme a las políticas institucionales y a la detección de necesidades del Instituto. </w:t>
      </w:r>
    </w:p>
    <w:p w14:paraId="07576070" w14:textId="6168433B" w:rsidR="004C695D" w:rsidRPr="0017438D" w:rsidRDefault="004C695D" w:rsidP="0050724B">
      <w:pPr>
        <w:pStyle w:val="Prrafodelista"/>
        <w:numPr>
          <w:ilvl w:val="0"/>
          <w:numId w:val="9"/>
        </w:numPr>
        <w:autoSpaceDE w:val="0"/>
        <w:autoSpaceDN w:val="0"/>
        <w:adjustRightInd w:val="0"/>
        <w:spacing w:line="360" w:lineRule="auto"/>
        <w:jc w:val="both"/>
        <w:rPr>
          <w:rFonts w:ascii="ArialMT" w:hAnsi="ArialMT" w:cs="ArialMT"/>
          <w:sz w:val="24"/>
          <w:szCs w:val="24"/>
        </w:rPr>
      </w:pPr>
      <w:r w:rsidRPr="0017438D">
        <w:rPr>
          <w:rFonts w:ascii="ArialMT" w:hAnsi="ArialMT" w:cs="ArialMT"/>
          <w:sz w:val="24"/>
          <w:szCs w:val="24"/>
        </w:rPr>
        <w:t>Colaborar en la elaboración del anteproyecto del presupuesto, de acuerdo a la normatividad vigente, conjuntamente con la Secretaría Administrativa de la UNAM y la DGPO.</w:t>
      </w:r>
    </w:p>
    <w:p w14:paraId="315D2204" w14:textId="77777777" w:rsidR="00FB7991" w:rsidRPr="0017438D" w:rsidRDefault="00FB7991" w:rsidP="00FB7991">
      <w:pPr>
        <w:pStyle w:val="Prrafodelista"/>
        <w:numPr>
          <w:ilvl w:val="0"/>
          <w:numId w:val="9"/>
        </w:numPr>
        <w:autoSpaceDE w:val="0"/>
        <w:autoSpaceDN w:val="0"/>
        <w:adjustRightInd w:val="0"/>
        <w:spacing w:line="360" w:lineRule="auto"/>
        <w:jc w:val="both"/>
        <w:rPr>
          <w:rFonts w:ascii="ArialMT" w:hAnsi="ArialMT" w:cs="ArialMT"/>
          <w:sz w:val="24"/>
          <w:szCs w:val="24"/>
        </w:rPr>
      </w:pPr>
      <w:r w:rsidRPr="0017438D">
        <w:rPr>
          <w:rFonts w:ascii="ArialMT" w:hAnsi="ArialMT" w:cs="ArialMT"/>
          <w:sz w:val="24"/>
          <w:szCs w:val="24"/>
        </w:rPr>
        <w:t>Supervisar y controlar el ejercicio del presupuesto anual en los términos aprobados por el Consejo Universitario, así como, vigilar su adecuada aplicación en cada una de las áreas del Instituto, en apego a las normas, políticas y procedimientos administrativos implantados por la administración central.</w:t>
      </w:r>
    </w:p>
    <w:p w14:paraId="7F8668B5" w14:textId="55379E5D" w:rsidR="006968F6" w:rsidRPr="0017438D" w:rsidRDefault="006968F6" w:rsidP="0050724B">
      <w:pPr>
        <w:pStyle w:val="Prrafodelista"/>
        <w:numPr>
          <w:ilvl w:val="0"/>
          <w:numId w:val="9"/>
        </w:numPr>
        <w:autoSpaceDE w:val="0"/>
        <w:autoSpaceDN w:val="0"/>
        <w:adjustRightInd w:val="0"/>
        <w:spacing w:line="360" w:lineRule="auto"/>
        <w:jc w:val="both"/>
        <w:rPr>
          <w:rFonts w:ascii="ArialMT" w:hAnsi="ArialMT" w:cs="ArialMT"/>
          <w:sz w:val="24"/>
          <w:szCs w:val="24"/>
        </w:rPr>
      </w:pPr>
      <w:r w:rsidRPr="0017438D">
        <w:rPr>
          <w:rFonts w:ascii="ArialMT" w:hAnsi="ArialMT" w:cs="ArialMT"/>
          <w:sz w:val="24"/>
          <w:szCs w:val="24"/>
        </w:rPr>
        <w:t>Atender, efectuar y registrar los movimientos administrativos del personal adscrito en la dependencia en materia de derechos, prestaciones y servicios que correspondan, acorde a la normatividad vigente, así como a la Legislación Universitaria y al Sistema de Gestión de la Calidad.</w:t>
      </w:r>
    </w:p>
    <w:p w14:paraId="5082E534" w14:textId="197E3EC6" w:rsidR="00FB7991" w:rsidRPr="0017438D" w:rsidRDefault="00FB7991" w:rsidP="00FB7991">
      <w:pPr>
        <w:pStyle w:val="Prrafodelista"/>
        <w:numPr>
          <w:ilvl w:val="0"/>
          <w:numId w:val="9"/>
        </w:numPr>
        <w:autoSpaceDE w:val="0"/>
        <w:autoSpaceDN w:val="0"/>
        <w:adjustRightInd w:val="0"/>
        <w:spacing w:line="360" w:lineRule="auto"/>
        <w:jc w:val="both"/>
        <w:rPr>
          <w:rFonts w:ascii="ArialMT" w:hAnsi="ArialMT" w:cs="ArialMT"/>
          <w:sz w:val="24"/>
          <w:szCs w:val="24"/>
        </w:rPr>
      </w:pPr>
      <w:r w:rsidRPr="0017438D">
        <w:rPr>
          <w:rFonts w:ascii="ArialMT" w:hAnsi="ArialMT" w:cs="ArialMT"/>
          <w:sz w:val="24"/>
          <w:szCs w:val="24"/>
        </w:rPr>
        <w:lastRenderedPageBreak/>
        <w:t>Planear, programar, organizar y vigilar que se realice la contratación del personal de nuevo ingreso al Instituto cumpla con los requisitos establecidos por la normatividad aplicable para los fines del Instituto.</w:t>
      </w:r>
    </w:p>
    <w:p w14:paraId="78280AE8" w14:textId="55D63254" w:rsidR="00FB7991" w:rsidRPr="0017438D" w:rsidRDefault="00FB7991" w:rsidP="00FB7991">
      <w:pPr>
        <w:pStyle w:val="Prrafodelista"/>
        <w:numPr>
          <w:ilvl w:val="0"/>
          <w:numId w:val="9"/>
        </w:numPr>
        <w:autoSpaceDE w:val="0"/>
        <w:autoSpaceDN w:val="0"/>
        <w:adjustRightInd w:val="0"/>
        <w:spacing w:line="360" w:lineRule="auto"/>
        <w:jc w:val="both"/>
        <w:rPr>
          <w:rFonts w:ascii="ArialMT" w:hAnsi="ArialMT" w:cs="ArialMT"/>
          <w:sz w:val="24"/>
          <w:szCs w:val="24"/>
        </w:rPr>
      </w:pPr>
      <w:r w:rsidRPr="0017438D">
        <w:rPr>
          <w:rFonts w:ascii="ArialMT" w:hAnsi="ArialMT" w:cs="ArialMT"/>
          <w:sz w:val="24"/>
          <w:szCs w:val="24"/>
        </w:rPr>
        <w:t>Mediante la Secretaría Administrativa supervisar que las actividades de las áreas de Personal, Presupuesto y Contabilidad, Bienes y Suministros se apeguen a la Legislación Universitaria de acuerdo al ámbito de su competencia.</w:t>
      </w:r>
    </w:p>
    <w:p w14:paraId="6B7CC981" w14:textId="49460F3D" w:rsidR="006968F6" w:rsidRPr="0017438D" w:rsidRDefault="006968F6" w:rsidP="0050724B">
      <w:pPr>
        <w:pStyle w:val="Prrafodelista"/>
        <w:numPr>
          <w:ilvl w:val="0"/>
          <w:numId w:val="9"/>
        </w:numPr>
        <w:autoSpaceDE w:val="0"/>
        <w:autoSpaceDN w:val="0"/>
        <w:adjustRightInd w:val="0"/>
        <w:spacing w:line="360" w:lineRule="auto"/>
        <w:jc w:val="both"/>
        <w:rPr>
          <w:rFonts w:ascii="ArialMT" w:hAnsi="ArialMT" w:cs="ArialMT"/>
          <w:sz w:val="24"/>
          <w:szCs w:val="24"/>
        </w:rPr>
      </w:pPr>
      <w:r w:rsidRPr="0017438D">
        <w:rPr>
          <w:rFonts w:ascii="ArialMT" w:hAnsi="ArialMT" w:cs="ArialMT"/>
          <w:sz w:val="24"/>
          <w:szCs w:val="24"/>
        </w:rPr>
        <w:t>Coordinar las acciones para el funcionamiento óptimo de la estructura física del Instituto y de los servicios de redes de cómputo, conectividad telefónica, auditorios y aulas de cómputo, tanto en su mantenimiento como en la adquisición de mobiliario y equipo.</w:t>
      </w:r>
    </w:p>
    <w:p w14:paraId="02027163" w14:textId="18DC1AF8" w:rsidR="006968F6" w:rsidRPr="0017438D" w:rsidRDefault="006968F6" w:rsidP="0050724B">
      <w:pPr>
        <w:pStyle w:val="Prrafodelista"/>
        <w:numPr>
          <w:ilvl w:val="0"/>
          <w:numId w:val="9"/>
        </w:numPr>
        <w:autoSpaceDE w:val="0"/>
        <w:autoSpaceDN w:val="0"/>
        <w:adjustRightInd w:val="0"/>
        <w:spacing w:line="360" w:lineRule="auto"/>
        <w:jc w:val="both"/>
        <w:rPr>
          <w:rFonts w:ascii="ArialMT" w:hAnsi="ArialMT" w:cs="ArialMT"/>
          <w:sz w:val="24"/>
          <w:szCs w:val="24"/>
        </w:rPr>
      </w:pPr>
      <w:r w:rsidRPr="0017438D">
        <w:rPr>
          <w:rFonts w:ascii="ArialMT" w:hAnsi="ArialMT" w:cs="ArialMT"/>
          <w:sz w:val="24"/>
          <w:szCs w:val="24"/>
        </w:rPr>
        <w:t xml:space="preserve">Satisfacer las necesidades de información del personal académico del Instituto en biblioteca, de los profesores y estudiantes de los posgrados en que participa el </w:t>
      </w:r>
      <w:proofErr w:type="spellStart"/>
      <w:r w:rsidRPr="0017438D">
        <w:rPr>
          <w:rFonts w:ascii="ArialMT" w:hAnsi="ArialMT" w:cs="ArialMT"/>
          <w:sz w:val="24"/>
          <w:szCs w:val="24"/>
        </w:rPr>
        <w:t>IIEc</w:t>
      </w:r>
      <w:proofErr w:type="spellEnd"/>
      <w:r w:rsidRPr="0017438D">
        <w:rPr>
          <w:rFonts w:ascii="ArialMT" w:hAnsi="ArialMT" w:cs="ArialMT"/>
          <w:sz w:val="24"/>
          <w:szCs w:val="24"/>
        </w:rPr>
        <w:t>, de la comunidad universitaria y del público en general, para apoyar de manera sustancial, oportuna y eficiente los procesos de generación, transmisión y difusión de la ciencia económica y disciplinas afines.</w:t>
      </w:r>
    </w:p>
    <w:p w14:paraId="3AC04962" w14:textId="2D4B49F5" w:rsidR="001855E8" w:rsidRPr="0017438D" w:rsidRDefault="001855E8" w:rsidP="0050724B">
      <w:pPr>
        <w:pStyle w:val="Prrafodelista"/>
        <w:numPr>
          <w:ilvl w:val="0"/>
          <w:numId w:val="9"/>
        </w:numPr>
        <w:autoSpaceDE w:val="0"/>
        <w:autoSpaceDN w:val="0"/>
        <w:adjustRightInd w:val="0"/>
        <w:spacing w:line="360" w:lineRule="auto"/>
        <w:jc w:val="both"/>
        <w:rPr>
          <w:rFonts w:ascii="ArialMT" w:hAnsi="ArialMT" w:cs="ArialMT"/>
          <w:sz w:val="24"/>
          <w:szCs w:val="24"/>
        </w:rPr>
      </w:pPr>
      <w:r w:rsidRPr="0017438D">
        <w:rPr>
          <w:rFonts w:ascii="ArialMT" w:hAnsi="ArialMT" w:cs="ArialMT"/>
          <w:sz w:val="24"/>
          <w:szCs w:val="24"/>
        </w:rPr>
        <w:t>Coordinar la participación de los cuerpos colegiados en los asuntos que competen al personal académico, instrumentando y dando seguimiento a los acuerdos de políticas académicas que se deriven entre los cuerpos colegiados y los procedimientos universitarios en los asuntos de gestión académica.</w:t>
      </w:r>
    </w:p>
    <w:p w14:paraId="68CCEEBA" w14:textId="4DE04EE7" w:rsidR="00C534B8" w:rsidRPr="0017438D" w:rsidRDefault="00C534B8" w:rsidP="0050724B">
      <w:pPr>
        <w:pStyle w:val="Prrafodelista"/>
        <w:numPr>
          <w:ilvl w:val="0"/>
          <w:numId w:val="9"/>
        </w:numPr>
        <w:autoSpaceDE w:val="0"/>
        <w:autoSpaceDN w:val="0"/>
        <w:adjustRightInd w:val="0"/>
        <w:spacing w:line="360" w:lineRule="auto"/>
        <w:jc w:val="both"/>
        <w:rPr>
          <w:rFonts w:ascii="ArialMT" w:hAnsi="ArialMT" w:cs="ArialMT"/>
          <w:sz w:val="24"/>
          <w:szCs w:val="24"/>
        </w:rPr>
      </w:pPr>
      <w:r w:rsidRPr="0017438D">
        <w:rPr>
          <w:rFonts w:ascii="ArialMT" w:hAnsi="ArialMT" w:cs="ArialMT"/>
          <w:sz w:val="24"/>
          <w:szCs w:val="24"/>
        </w:rPr>
        <w:t>Realizar mediante la Secretaría Académica los trámites académico-administrativas del personal académico ante los diferentes organismos de apoyo a la investigación y que estos se lleven a cabo en los tiempos establecidos.</w:t>
      </w:r>
    </w:p>
    <w:p w14:paraId="39DE5DAB" w14:textId="77777777" w:rsidR="00C06DD6" w:rsidRPr="0017438D" w:rsidRDefault="00C534B8" w:rsidP="00C06DD6">
      <w:pPr>
        <w:pStyle w:val="Prrafodelista"/>
        <w:numPr>
          <w:ilvl w:val="0"/>
          <w:numId w:val="9"/>
        </w:numPr>
        <w:autoSpaceDE w:val="0"/>
        <w:autoSpaceDN w:val="0"/>
        <w:adjustRightInd w:val="0"/>
        <w:spacing w:line="360" w:lineRule="auto"/>
        <w:jc w:val="both"/>
        <w:rPr>
          <w:rFonts w:ascii="ArialMT" w:hAnsi="ArialMT" w:cs="ArialMT"/>
          <w:sz w:val="24"/>
          <w:szCs w:val="24"/>
        </w:rPr>
      </w:pPr>
      <w:r w:rsidRPr="0017438D">
        <w:rPr>
          <w:rFonts w:ascii="ArialMT" w:hAnsi="ArialMT" w:cs="ArialMT"/>
          <w:sz w:val="24"/>
          <w:szCs w:val="24"/>
        </w:rPr>
        <w:t>Promover el concurso de los investigadores y sus proyectos de investigación para obtener financiamientos extraordinarios.</w:t>
      </w:r>
      <w:r w:rsidR="00C06DD6" w:rsidRPr="0017438D">
        <w:rPr>
          <w:rFonts w:ascii="ArialMT" w:hAnsi="ArialMT" w:cs="ArialMT"/>
          <w:sz w:val="24"/>
          <w:szCs w:val="24"/>
        </w:rPr>
        <w:t xml:space="preserve"> </w:t>
      </w:r>
    </w:p>
    <w:p w14:paraId="6E0D97D6" w14:textId="22BC3DDE" w:rsidR="00C06DD6" w:rsidRPr="0017438D" w:rsidRDefault="00C06DD6" w:rsidP="00C06DD6">
      <w:pPr>
        <w:pStyle w:val="Prrafodelista"/>
        <w:numPr>
          <w:ilvl w:val="0"/>
          <w:numId w:val="9"/>
        </w:numPr>
        <w:autoSpaceDE w:val="0"/>
        <w:autoSpaceDN w:val="0"/>
        <w:adjustRightInd w:val="0"/>
        <w:spacing w:line="360" w:lineRule="auto"/>
        <w:jc w:val="both"/>
        <w:rPr>
          <w:rFonts w:ascii="ArialMT" w:hAnsi="ArialMT" w:cs="ArialMT"/>
          <w:sz w:val="24"/>
          <w:szCs w:val="24"/>
        </w:rPr>
      </w:pPr>
      <w:r w:rsidRPr="0017438D">
        <w:rPr>
          <w:rFonts w:ascii="ArialMT" w:hAnsi="ArialMT" w:cs="ArialMT"/>
          <w:sz w:val="24"/>
          <w:szCs w:val="24"/>
        </w:rPr>
        <w:t>Gestionar las suscripciones y renovaciones a revistas, sistemas de información, bases de datos, estadísticas, periódicos y boletines electrónicos.</w:t>
      </w:r>
    </w:p>
    <w:p w14:paraId="43B6BB92" w14:textId="77777777" w:rsidR="005C6BA2" w:rsidRPr="0017438D" w:rsidRDefault="005C6BA2" w:rsidP="00653D87">
      <w:pPr>
        <w:pStyle w:val="Prrafodelista"/>
        <w:numPr>
          <w:ilvl w:val="0"/>
          <w:numId w:val="9"/>
        </w:numPr>
        <w:autoSpaceDE w:val="0"/>
        <w:autoSpaceDN w:val="0"/>
        <w:adjustRightInd w:val="0"/>
        <w:spacing w:line="360" w:lineRule="auto"/>
        <w:jc w:val="both"/>
        <w:rPr>
          <w:rFonts w:ascii="ArialMT" w:hAnsi="ArialMT" w:cs="ArialMT"/>
          <w:sz w:val="24"/>
          <w:szCs w:val="24"/>
        </w:rPr>
      </w:pPr>
      <w:r w:rsidRPr="0017438D">
        <w:rPr>
          <w:rFonts w:ascii="ArialMT" w:hAnsi="ArialMT" w:cs="ArialMT"/>
          <w:sz w:val="24"/>
          <w:szCs w:val="24"/>
        </w:rPr>
        <w:lastRenderedPageBreak/>
        <w:t>P</w:t>
      </w:r>
      <w:r w:rsidR="007065CF" w:rsidRPr="0017438D">
        <w:rPr>
          <w:rFonts w:ascii="ArialMT" w:hAnsi="ArialMT" w:cs="ArialMT"/>
          <w:sz w:val="24"/>
          <w:szCs w:val="24"/>
        </w:rPr>
        <w:t>romover el constante aumento en la generación de</w:t>
      </w:r>
      <w:r w:rsidRPr="0017438D">
        <w:rPr>
          <w:rFonts w:ascii="ArialMT" w:hAnsi="ArialMT" w:cs="ArialMT"/>
          <w:sz w:val="24"/>
          <w:szCs w:val="24"/>
        </w:rPr>
        <w:t xml:space="preserve"> </w:t>
      </w:r>
      <w:r w:rsidR="007065CF" w:rsidRPr="0017438D">
        <w:rPr>
          <w:rFonts w:ascii="ArialMT" w:hAnsi="ArialMT" w:cs="ArialMT"/>
          <w:sz w:val="24"/>
          <w:szCs w:val="24"/>
        </w:rPr>
        <w:t>ingresos extraordinarios aprovechando la demanda natural de nuestros cursos</w:t>
      </w:r>
      <w:r w:rsidRPr="0017438D">
        <w:rPr>
          <w:rFonts w:ascii="ArialMT" w:hAnsi="ArialMT" w:cs="ArialMT"/>
          <w:sz w:val="24"/>
          <w:szCs w:val="24"/>
        </w:rPr>
        <w:t xml:space="preserve"> </w:t>
      </w:r>
      <w:r w:rsidR="007065CF" w:rsidRPr="0017438D">
        <w:rPr>
          <w:rFonts w:ascii="ArialMT" w:hAnsi="ArialMT" w:cs="ArialMT"/>
          <w:sz w:val="24"/>
          <w:szCs w:val="24"/>
        </w:rPr>
        <w:t xml:space="preserve">y diplomados. </w:t>
      </w:r>
    </w:p>
    <w:p w14:paraId="5446A8AE" w14:textId="77777777" w:rsidR="005C6BA2" w:rsidRPr="0017438D" w:rsidRDefault="007065CF" w:rsidP="00653D87">
      <w:pPr>
        <w:pStyle w:val="Prrafodelista"/>
        <w:numPr>
          <w:ilvl w:val="0"/>
          <w:numId w:val="9"/>
        </w:numPr>
        <w:autoSpaceDE w:val="0"/>
        <w:autoSpaceDN w:val="0"/>
        <w:adjustRightInd w:val="0"/>
        <w:spacing w:line="360" w:lineRule="auto"/>
        <w:jc w:val="both"/>
        <w:rPr>
          <w:rFonts w:ascii="ArialMT" w:hAnsi="ArialMT" w:cs="ArialMT"/>
          <w:sz w:val="24"/>
          <w:szCs w:val="24"/>
        </w:rPr>
      </w:pPr>
      <w:r w:rsidRPr="0017438D">
        <w:rPr>
          <w:rFonts w:ascii="ArialMT" w:hAnsi="ArialMT" w:cs="ArialMT"/>
          <w:sz w:val="24"/>
          <w:szCs w:val="24"/>
        </w:rPr>
        <w:t>Incrementar la</w:t>
      </w:r>
      <w:r w:rsidR="005C6BA2" w:rsidRPr="0017438D">
        <w:rPr>
          <w:rFonts w:ascii="ArialMT" w:hAnsi="ArialMT" w:cs="ArialMT"/>
          <w:sz w:val="24"/>
          <w:szCs w:val="24"/>
        </w:rPr>
        <w:t xml:space="preserve"> </w:t>
      </w:r>
      <w:r w:rsidRPr="0017438D">
        <w:rPr>
          <w:rFonts w:ascii="ArialMT" w:hAnsi="ArialMT" w:cs="ArialMT"/>
          <w:sz w:val="24"/>
          <w:szCs w:val="24"/>
        </w:rPr>
        <w:t>generación de ingresos extraordinarios con un programa que nos permita</w:t>
      </w:r>
      <w:r w:rsidR="005C6BA2" w:rsidRPr="0017438D">
        <w:rPr>
          <w:rFonts w:ascii="ArialMT" w:hAnsi="ArialMT" w:cs="ArialMT"/>
          <w:sz w:val="24"/>
          <w:szCs w:val="24"/>
        </w:rPr>
        <w:t xml:space="preserve"> </w:t>
      </w:r>
      <w:r w:rsidRPr="0017438D">
        <w:rPr>
          <w:rFonts w:ascii="ArialMT" w:hAnsi="ArialMT" w:cs="ArialMT"/>
          <w:sz w:val="24"/>
          <w:szCs w:val="24"/>
        </w:rPr>
        <w:t>detectar a tiempo las necesidades del mercado meta y responder a tiempo con</w:t>
      </w:r>
      <w:r w:rsidR="005C6BA2" w:rsidRPr="0017438D">
        <w:rPr>
          <w:rFonts w:ascii="ArialMT" w:hAnsi="ArialMT" w:cs="ArialMT"/>
          <w:sz w:val="24"/>
          <w:szCs w:val="24"/>
        </w:rPr>
        <w:t xml:space="preserve"> </w:t>
      </w:r>
      <w:r w:rsidRPr="0017438D">
        <w:rPr>
          <w:rFonts w:ascii="ArialMT" w:hAnsi="ArialMT" w:cs="ArialMT"/>
          <w:sz w:val="24"/>
          <w:szCs w:val="24"/>
        </w:rPr>
        <w:t xml:space="preserve">diplomados y cursos que resuelvan esas necesidades educativas. </w:t>
      </w:r>
    </w:p>
    <w:p w14:paraId="35C1F07B" w14:textId="77777777" w:rsidR="003F45FF" w:rsidRPr="0017438D" w:rsidRDefault="005C6BA2" w:rsidP="00653D87">
      <w:pPr>
        <w:pStyle w:val="Prrafodelista"/>
        <w:numPr>
          <w:ilvl w:val="0"/>
          <w:numId w:val="9"/>
        </w:numPr>
        <w:autoSpaceDE w:val="0"/>
        <w:autoSpaceDN w:val="0"/>
        <w:adjustRightInd w:val="0"/>
        <w:spacing w:line="360" w:lineRule="auto"/>
        <w:jc w:val="both"/>
        <w:rPr>
          <w:rFonts w:ascii="Arial" w:hAnsi="Arial" w:cs="Arial"/>
          <w:sz w:val="24"/>
          <w:szCs w:val="24"/>
        </w:rPr>
      </w:pPr>
      <w:r w:rsidRPr="0017438D">
        <w:rPr>
          <w:rFonts w:ascii="ArialMT" w:hAnsi="ArialMT" w:cs="ArialMT"/>
          <w:sz w:val="24"/>
          <w:szCs w:val="24"/>
        </w:rPr>
        <w:t>D</w:t>
      </w:r>
      <w:r w:rsidR="007065CF" w:rsidRPr="0017438D">
        <w:rPr>
          <w:rFonts w:ascii="ArialMT" w:hAnsi="ArialMT" w:cs="ArialMT"/>
          <w:sz w:val="24"/>
          <w:szCs w:val="24"/>
        </w:rPr>
        <w:t>esarrollar nuestra creatividad para ofrecer mejores</w:t>
      </w:r>
      <w:r w:rsidRPr="0017438D">
        <w:rPr>
          <w:rFonts w:ascii="ArialMT" w:hAnsi="ArialMT" w:cs="ArialMT"/>
          <w:sz w:val="24"/>
          <w:szCs w:val="24"/>
        </w:rPr>
        <w:t xml:space="preserve"> </w:t>
      </w:r>
      <w:r w:rsidR="007065CF" w:rsidRPr="0017438D">
        <w:rPr>
          <w:rFonts w:ascii="ArialMT" w:hAnsi="ArialMT" w:cs="ArialMT"/>
          <w:sz w:val="24"/>
          <w:szCs w:val="24"/>
        </w:rPr>
        <w:t>programas, cursos y diplomados a distancia aprovechando la estructura</w:t>
      </w:r>
      <w:r w:rsidRPr="0017438D">
        <w:rPr>
          <w:rFonts w:ascii="ArialMT" w:hAnsi="ArialMT" w:cs="ArialMT"/>
          <w:sz w:val="24"/>
          <w:szCs w:val="24"/>
        </w:rPr>
        <w:t xml:space="preserve"> </w:t>
      </w:r>
      <w:r w:rsidR="007065CF" w:rsidRPr="0017438D">
        <w:rPr>
          <w:rFonts w:ascii="ArialMT" w:hAnsi="ArialMT" w:cs="ArialMT"/>
          <w:sz w:val="24"/>
          <w:szCs w:val="24"/>
        </w:rPr>
        <w:t>tecnológica que hay para ello.</w:t>
      </w:r>
    </w:p>
    <w:p w14:paraId="0BF451C1" w14:textId="77777777" w:rsidR="007065CF" w:rsidRPr="0017438D" w:rsidRDefault="00E84B0F" w:rsidP="00653D87">
      <w:pPr>
        <w:pStyle w:val="Prrafodelista"/>
        <w:numPr>
          <w:ilvl w:val="0"/>
          <w:numId w:val="9"/>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Buscar</w:t>
      </w:r>
      <w:r w:rsidR="007065CF" w:rsidRPr="0017438D">
        <w:rPr>
          <w:rFonts w:ascii="Arial" w:hAnsi="Arial" w:cs="Arial"/>
          <w:sz w:val="24"/>
          <w:szCs w:val="24"/>
        </w:rPr>
        <w:t xml:space="preserve"> estrategias de racionalización y mayor eficiencia en el uso del presupuesto, identificando áreas en que es posible eliminar duplicidades de funciones, consolidar y simplificar actividades administrativas, liberar y ahorrar recursos imprescindibles que pueden ser aplicados a los programas y actividades académicas fundamentales de</w:t>
      </w:r>
      <w:r w:rsidR="005C6BA2" w:rsidRPr="0017438D">
        <w:rPr>
          <w:rFonts w:ascii="Arial" w:hAnsi="Arial" w:cs="Arial"/>
          <w:sz w:val="24"/>
          <w:szCs w:val="24"/>
        </w:rPr>
        <w:t>l Instituto</w:t>
      </w:r>
      <w:r w:rsidR="007065CF" w:rsidRPr="0017438D">
        <w:rPr>
          <w:rFonts w:ascii="Arial" w:hAnsi="Arial" w:cs="Arial"/>
          <w:sz w:val="24"/>
          <w:szCs w:val="24"/>
        </w:rPr>
        <w:t>.</w:t>
      </w:r>
    </w:p>
    <w:p w14:paraId="36F1107C" w14:textId="77777777" w:rsidR="005C6BA2" w:rsidRPr="0017438D" w:rsidRDefault="005C6BA2" w:rsidP="00653D87">
      <w:pPr>
        <w:pStyle w:val="Prrafodelista"/>
        <w:numPr>
          <w:ilvl w:val="0"/>
          <w:numId w:val="9"/>
        </w:numPr>
        <w:autoSpaceDE w:val="0"/>
        <w:autoSpaceDN w:val="0"/>
        <w:adjustRightInd w:val="0"/>
        <w:spacing w:line="360" w:lineRule="auto"/>
        <w:jc w:val="both"/>
        <w:rPr>
          <w:rFonts w:ascii="Arial" w:hAnsi="Arial" w:cs="Arial"/>
          <w:sz w:val="24"/>
          <w:szCs w:val="24"/>
        </w:rPr>
      </w:pPr>
      <w:r w:rsidRPr="0017438D">
        <w:rPr>
          <w:rFonts w:ascii="Arial" w:hAnsi="Arial" w:cs="Arial"/>
          <w:bCs/>
          <w:sz w:val="24"/>
          <w:szCs w:val="24"/>
        </w:rPr>
        <w:t>Crear cursos de capacitación en línea para el personal de los</w:t>
      </w:r>
      <w:r w:rsidR="008A1145" w:rsidRPr="0017438D">
        <w:rPr>
          <w:rFonts w:ascii="Arial" w:hAnsi="Arial" w:cs="Arial"/>
          <w:bCs/>
          <w:sz w:val="24"/>
          <w:szCs w:val="24"/>
        </w:rPr>
        <w:t xml:space="preserve"> C</w:t>
      </w:r>
      <w:r w:rsidRPr="0017438D">
        <w:rPr>
          <w:rFonts w:ascii="Arial" w:hAnsi="Arial" w:cs="Arial"/>
          <w:bCs/>
          <w:sz w:val="24"/>
          <w:szCs w:val="24"/>
        </w:rPr>
        <w:t xml:space="preserve">orporativos de nuestro país. </w:t>
      </w:r>
      <w:r w:rsidRPr="0017438D">
        <w:rPr>
          <w:rFonts w:ascii="Arial" w:hAnsi="Arial" w:cs="Arial"/>
          <w:sz w:val="24"/>
          <w:szCs w:val="24"/>
        </w:rPr>
        <w:t>Los cursos se darían a distancia para</w:t>
      </w:r>
      <w:r w:rsidR="008A1145" w:rsidRPr="0017438D">
        <w:rPr>
          <w:rFonts w:ascii="Arial" w:hAnsi="Arial" w:cs="Arial"/>
          <w:sz w:val="24"/>
          <w:szCs w:val="24"/>
        </w:rPr>
        <w:t xml:space="preserve"> </w:t>
      </w:r>
      <w:r w:rsidRPr="0017438D">
        <w:rPr>
          <w:rFonts w:ascii="Arial" w:hAnsi="Arial" w:cs="Arial"/>
          <w:sz w:val="24"/>
          <w:szCs w:val="24"/>
        </w:rPr>
        <w:t>que los reciba el personal de las grandes empresas mexicanas sin</w:t>
      </w:r>
      <w:r w:rsidR="008A1145" w:rsidRPr="0017438D">
        <w:rPr>
          <w:rFonts w:ascii="Arial" w:hAnsi="Arial" w:cs="Arial"/>
          <w:sz w:val="24"/>
          <w:szCs w:val="24"/>
        </w:rPr>
        <w:t xml:space="preserve"> </w:t>
      </w:r>
      <w:r w:rsidRPr="0017438D">
        <w:rPr>
          <w:rFonts w:ascii="Arial" w:hAnsi="Arial" w:cs="Arial"/>
          <w:sz w:val="24"/>
          <w:szCs w:val="24"/>
        </w:rPr>
        <w:t>moverse de su residencia tanto en la República Mexicana como en el</w:t>
      </w:r>
      <w:r w:rsidR="008A1145" w:rsidRPr="0017438D">
        <w:rPr>
          <w:rFonts w:ascii="Arial" w:hAnsi="Arial" w:cs="Arial"/>
          <w:sz w:val="24"/>
          <w:szCs w:val="24"/>
        </w:rPr>
        <w:t xml:space="preserve"> </w:t>
      </w:r>
      <w:r w:rsidRPr="0017438D">
        <w:rPr>
          <w:rFonts w:ascii="Arial" w:hAnsi="Arial" w:cs="Arial"/>
          <w:sz w:val="24"/>
          <w:szCs w:val="24"/>
        </w:rPr>
        <w:t>extranjero. Los cursos se ofrecerían para distintos niveles jerárquicos,</w:t>
      </w:r>
      <w:r w:rsidR="008A1145" w:rsidRPr="0017438D">
        <w:rPr>
          <w:rFonts w:ascii="Arial" w:hAnsi="Arial" w:cs="Arial"/>
          <w:sz w:val="24"/>
          <w:szCs w:val="24"/>
        </w:rPr>
        <w:t xml:space="preserve"> </w:t>
      </w:r>
      <w:r w:rsidRPr="0017438D">
        <w:rPr>
          <w:rFonts w:ascii="Arial" w:hAnsi="Arial" w:cs="Arial"/>
          <w:sz w:val="24"/>
          <w:szCs w:val="24"/>
        </w:rPr>
        <w:t>desde los de ejecutivos en el nivel estratégico, hasta los de gerentes,</w:t>
      </w:r>
      <w:r w:rsidR="008A1145" w:rsidRPr="0017438D">
        <w:rPr>
          <w:rFonts w:ascii="Arial" w:hAnsi="Arial" w:cs="Arial"/>
          <w:sz w:val="24"/>
          <w:szCs w:val="24"/>
        </w:rPr>
        <w:t xml:space="preserve"> </w:t>
      </w:r>
      <w:r w:rsidRPr="0017438D">
        <w:rPr>
          <w:rFonts w:ascii="Arial" w:hAnsi="Arial" w:cs="Arial"/>
          <w:sz w:val="24"/>
          <w:szCs w:val="24"/>
        </w:rPr>
        <w:t>jefes y personal operativo en general.</w:t>
      </w:r>
    </w:p>
    <w:p w14:paraId="591247CD" w14:textId="77777777" w:rsidR="005C6BA2" w:rsidRPr="0017438D" w:rsidRDefault="00BF506C" w:rsidP="00653D87">
      <w:pPr>
        <w:pStyle w:val="Prrafodelista"/>
        <w:numPr>
          <w:ilvl w:val="0"/>
          <w:numId w:val="9"/>
        </w:numPr>
        <w:autoSpaceDE w:val="0"/>
        <w:autoSpaceDN w:val="0"/>
        <w:adjustRightInd w:val="0"/>
        <w:spacing w:line="360" w:lineRule="auto"/>
        <w:jc w:val="both"/>
        <w:rPr>
          <w:rFonts w:ascii="Arial" w:hAnsi="Arial" w:cs="Arial"/>
          <w:bCs/>
          <w:sz w:val="24"/>
          <w:szCs w:val="24"/>
        </w:rPr>
      </w:pPr>
      <w:r w:rsidRPr="0017438D">
        <w:rPr>
          <w:rFonts w:ascii="Arial" w:hAnsi="Arial" w:cs="Arial"/>
          <w:bCs/>
          <w:sz w:val="24"/>
          <w:szCs w:val="24"/>
        </w:rPr>
        <w:t>Impulsar</w:t>
      </w:r>
      <w:r w:rsidR="005C6BA2" w:rsidRPr="0017438D">
        <w:rPr>
          <w:rFonts w:ascii="Arial" w:hAnsi="Arial" w:cs="Arial"/>
          <w:bCs/>
          <w:sz w:val="24"/>
          <w:szCs w:val="24"/>
        </w:rPr>
        <w:t xml:space="preserve"> cursos de capacitación en línea para el personal de</w:t>
      </w:r>
      <w:r w:rsidR="008A1145" w:rsidRPr="0017438D">
        <w:rPr>
          <w:rFonts w:ascii="Arial" w:hAnsi="Arial" w:cs="Arial"/>
          <w:bCs/>
          <w:sz w:val="24"/>
          <w:szCs w:val="24"/>
        </w:rPr>
        <w:t xml:space="preserve"> </w:t>
      </w:r>
      <w:r w:rsidR="005C6BA2" w:rsidRPr="0017438D">
        <w:rPr>
          <w:rFonts w:ascii="Arial" w:hAnsi="Arial" w:cs="Arial"/>
          <w:bCs/>
          <w:sz w:val="24"/>
          <w:szCs w:val="24"/>
        </w:rPr>
        <w:t>instituciones gubernamentales de nuest</w:t>
      </w:r>
      <w:r w:rsidR="00E84B0F" w:rsidRPr="0017438D">
        <w:rPr>
          <w:rFonts w:ascii="Arial" w:hAnsi="Arial" w:cs="Arial"/>
          <w:bCs/>
          <w:sz w:val="24"/>
          <w:szCs w:val="24"/>
        </w:rPr>
        <w:t>ro país, como la Secretaría de Hacienda y Crédito Público  o la Cámara de Diputados.</w:t>
      </w:r>
    </w:p>
    <w:p w14:paraId="2D596CC0" w14:textId="77777777" w:rsidR="005C6BA2" w:rsidRPr="0017438D" w:rsidRDefault="005C6BA2" w:rsidP="00653D87">
      <w:pPr>
        <w:pStyle w:val="Prrafodelista"/>
        <w:numPr>
          <w:ilvl w:val="0"/>
          <w:numId w:val="9"/>
        </w:numPr>
        <w:autoSpaceDE w:val="0"/>
        <w:autoSpaceDN w:val="0"/>
        <w:adjustRightInd w:val="0"/>
        <w:spacing w:line="360" w:lineRule="auto"/>
        <w:jc w:val="both"/>
        <w:rPr>
          <w:rFonts w:ascii="Arial" w:hAnsi="Arial" w:cs="Arial"/>
          <w:sz w:val="24"/>
          <w:szCs w:val="24"/>
        </w:rPr>
      </w:pPr>
      <w:r w:rsidRPr="0017438D">
        <w:rPr>
          <w:rFonts w:ascii="Arial" w:hAnsi="Arial" w:cs="Arial"/>
          <w:bCs/>
          <w:sz w:val="24"/>
          <w:szCs w:val="24"/>
        </w:rPr>
        <w:t xml:space="preserve">Incrementar la oferta de diplomados y cursos </w:t>
      </w:r>
      <w:r w:rsidRPr="0017438D">
        <w:rPr>
          <w:rFonts w:ascii="Arial" w:hAnsi="Arial" w:cs="Arial"/>
          <w:sz w:val="24"/>
          <w:szCs w:val="24"/>
        </w:rPr>
        <w:t>a través de</w:t>
      </w:r>
      <w:r w:rsidR="008A1145" w:rsidRPr="0017438D">
        <w:rPr>
          <w:rFonts w:ascii="Arial" w:hAnsi="Arial" w:cs="Arial"/>
          <w:sz w:val="24"/>
          <w:szCs w:val="24"/>
        </w:rPr>
        <w:t>l Centro de</w:t>
      </w:r>
      <w:r w:rsidR="00BF506C" w:rsidRPr="0017438D">
        <w:rPr>
          <w:rFonts w:ascii="Arial" w:hAnsi="Arial" w:cs="Arial"/>
          <w:sz w:val="24"/>
          <w:szCs w:val="24"/>
        </w:rPr>
        <w:t xml:space="preserve"> Educación Continua y con ello generar más recursos extraordinarios.</w:t>
      </w:r>
    </w:p>
    <w:p w14:paraId="771E7316" w14:textId="77777777" w:rsidR="0050724B" w:rsidRPr="0017438D" w:rsidRDefault="0050724B" w:rsidP="004C695D">
      <w:pPr>
        <w:autoSpaceDE w:val="0"/>
        <w:autoSpaceDN w:val="0"/>
        <w:adjustRightInd w:val="0"/>
        <w:spacing w:line="360" w:lineRule="auto"/>
        <w:jc w:val="both"/>
        <w:rPr>
          <w:rFonts w:ascii="Arial" w:hAnsi="Arial" w:cs="Arial"/>
          <w:color w:val="FF0000"/>
          <w:sz w:val="24"/>
          <w:szCs w:val="24"/>
        </w:rPr>
      </w:pPr>
    </w:p>
    <w:p w14:paraId="03B3C69F" w14:textId="77777777" w:rsidR="002F14D9" w:rsidRPr="0017438D" w:rsidRDefault="002F14D9">
      <w:pPr>
        <w:rPr>
          <w:rFonts w:ascii="Arial" w:hAnsi="Arial" w:cs="Arial"/>
          <w:b/>
          <w:caps/>
          <w:color w:val="632423" w:themeColor="accent2" w:themeShade="80"/>
          <w:spacing w:val="15"/>
          <w:sz w:val="20"/>
          <w:szCs w:val="20"/>
        </w:rPr>
      </w:pPr>
      <w:bookmarkStart w:id="10" w:name="_Toc511148309"/>
      <w:r w:rsidRPr="0017438D">
        <w:rPr>
          <w:rFonts w:ascii="Arial" w:hAnsi="Arial" w:cs="Arial"/>
          <w:b/>
          <w:sz w:val="20"/>
          <w:szCs w:val="20"/>
        </w:rPr>
        <w:br w:type="page"/>
      </w:r>
    </w:p>
    <w:p w14:paraId="354BB823" w14:textId="7CD14793" w:rsidR="004C695D" w:rsidRPr="0017438D" w:rsidRDefault="0050724B" w:rsidP="00613526">
      <w:pPr>
        <w:pStyle w:val="Ttulo2"/>
        <w:rPr>
          <w:rFonts w:ascii="Arial" w:hAnsi="Arial" w:cs="Arial"/>
          <w:b/>
          <w:sz w:val="20"/>
          <w:szCs w:val="20"/>
        </w:rPr>
      </w:pPr>
      <w:r w:rsidRPr="0017438D">
        <w:rPr>
          <w:rFonts w:ascii="Arial" w:hAnsi="Arial" w:cs="Arial"/>
          <w:b/>
          <w:sz w:val="20"/>
          <w:szCs w:val="20"/>
        </w:rPr>
        <w:lastRenderedPageBreak/>
        <w:t xml:space="preserve">3.7 </w:t>
      </w:r>
      <w:r w:rsidR="004C695D" w:rsidRPr="0017438D">
        <w:rPr>
          <w:rFonts w:ascii="Arial" w:hAnsi="Arial" w:cs="Arial"/>
          <w:b/>
          <w:sz w:val="20"/>
          <w:szCs w:val="20"/>
        </w:rPr>
        <w:t>Rendición de Cuentas</w:t>
      </w:r>
      <w:bookmarkEnd w:id="10"/>
    </w:p>
    <w:p w14:paraId="34E3EBFC" w14:textId="40729AE6" w:rsidR="004C695D" w:rsidRPr="0017438D" w:rsidRDefault="00F77F69" w:rsidP="004C695D">
      <w:p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 xml:space="preserve">En la actualidad la transparencia y rendición de cuentas no es la excepción en el </w:t>
      </w:r>
      <w:proofErr w:type="spellStart"/>
      <w:r w:rsidRPr="0017438D">
        <w:rPr>
          <w:rFonts w:ascii="Arial" w:hAnsi="Arial" w:cs="Arial"/>
          <w:sz w:val="24"/>
          <w:szCs w:val="24"/>
        </w:rPr>
        <w:t>IIEc</w:t>
      </w:r>
      <w:proofErr w:type="spellEnd"/>
      <w:r w:rsidRPr="0017438D">
        <w:rPr>
          <w:rFonts w:ascii="Arial" w:hAnsi="Arial" w:cs="Arial"/>
          <w:sz w:val="24"/>
          <w:szCs w:val="24"/>
        </w:rPr>
        <w:t>, para la Universidad Nacional Autónoma de México y sus entidades existe un Reglamento de Transparencia, Acceso a la Información Pública y Protección de Datos Personales, modificado por el Consejo Universitario en 2016, establece mecanismos de rendición de cuentas y participación de la Comunidad Universitaria que garantizan que el desempeño de la Universidad esté al servicio del país y de la humanidad manteniendo su sentido ético y servicio social por encima de cualquier interés individual, a través de indicadores y controles internos y externos de evaluación de sus funciones administrativas y académicas, que le permitan alcanzar sus objetivos sin menoscabo de los procesos de creatividad y la libertad de investigación y de cátedra.</w:t>
      </w:r>
    </w:p>
    <w:p w14:paraId="07AD407A" w14:textId="22535429" w:rsidR="00F77F69" w:rsidRPr="0017438D" w:rsidRDefault="00F77F69" w:rsidP="004C695D">
      <w:p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Dentro de esta temática nos comprometeremos a:</w:t>
      </w:r>
    </w:p>
    <w:p w14:paraId="5956D2AB" w14:textId="77777777" w:rsidR="00F77F69" w:rsidRPr="0017438D" w:rsidRDefault="004C695D" w:rsidP="00F77F69">
      <w:pPr>
        <w:pStyle w:val="Prrafodelista"/>
        <w:numPr>
          <w:ilvl w:val="0"/>
          <w:numId w:val="19"/>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 xml:space="preserve">Promover la transparencia en el uso de recursos, en la toma de decisiones y en la evaluación del desempeño de todas las áreas del </w:t>
      </w:r>
      <w:proofErr w:type="spellStart"/>
      <w:r w:rsidRPr="0017438D">
        <w:rPr>
          <w:rFonts w:ascii="Arial" w:hAnsi="Arial" w:cs="Arial"/>
          <w:sz w:val="24"/>
          <w:szCs w:val="24"/>
        </w:rPr>
        <w:t>IIEc</w:t>
      </w:r>
      <w:proofErr w:type="spellEnd"/>
      <w:r w:rsidRPr="0017438D">
        <w:rPr>
          <w:rFonts w:ascii="Arial" w:hAnsi="Arial" w:cs="Arial"/>
          <w:sz w:val="24"/>
          <w:szCs w:val="24"/>
        </w:rPr>
        <w:t>. Ésta debe ser un ejemplo de transparencia para legitimar el uso que se hace de los recursos públicos</w:t>
      </w:r>
      <w:r w:rsidR="00F77F69" w:rsidRPr="0017438D">
        <w:rPr>
          <w:rFonts w:ascii="Arial" w:hAnsi="Arial" w:cs="Arial"/>
          <w:sz w:val="24"/>
          <w:szCs w:val="24"/>
        </w:rPr>
        <w:t xml:space="preserve"> de la UNAM</w:t>
      </w:r>
      <w:r w:rsidRPr="0017438D">
        <w:rPr>
          <w:rFonts w:ascii="Arial" w:hAnsi="Arial" w:cs="Arial"/>
          <w:sz w:val="24"/>
          <w:szCs w:val="24"/>
        </w:rPr>
        <w:t xml:space="preserve">. </w:t>
      </w:r>
    </w:p>
    <w:p w14:paraId="35A34039" w14:textId="72DCD8DD" w:rsidR="004C695D" w:rsidRPr="0017438D" w:rsidRDefault="00F77F69" w:rsidP="00F77F69">
      <w:pPr>
        <w:pStyle w:val="Prrafodelista"/>
        <w:numPr>
          <w:ilvl w:val="0"/>
          <w:numId w:val="19"/>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 xml:space="preserve">Se </w:t>
      </w:r>
      <w:r w:rsidR="004C695D" w:rsidRPr="0017438D">
        <w:rPr>
          <w:rFonts w:ascii="Arial" w:hAnsi="Arial" w:cs="Arial"/>
          <w:sz w:val="24"/>
          <w:szCs w:val="24"/>
        </w:rPr>
        <w:t>Presentar</w:t>
      </w:r>
      <w:r w:rsidRPr="0017438D">
        <w:rPr>
          <w:rFonts w:ascii="Arial" w:hAnsi="Arial" w:cs="Arial"/>
          <w:sz w:val="24"/>
          <w:szCs w:val="24"/>
        </w:rPr>
        <w:t>á</w:t>
      </w:r>
      <w:r w:rsidR="004C695D" w:rsidRPr="0017438D">
        <w:rPr>
          <w:rFonts w:ascii="Arial" w:hAnsi="Arial" w:cs="Arial"/>
          <w:sz w:val="24"/>
          <w:szCs w:val="24"/>
        </w:rPr>
        <w:t xml:space="preserve"> un plan e informe anual de trabajo que tendrá carácter público.</w:t>
      </w:r>
    </w:p>
    <w:p w14:paraId="52E39A3E" w14:textId="77777777" w:rsidR="004C695D" w:rsidRPr="0017438D" w:rsidRDefault="004C695D" w:rsidP="00F77F69">
      <w:pPr>
        <w:pStyle w:val="Prrafodelista"/>
        <w:numPr>
          <w:ilvl w:val="0"/>
          <w:numId w:val="19"/>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Establecer los mecanismos para Coordinar, Organizar y Dirigir el funcionamiento entre las diferentes áreas para conocer al avance de las actividades del personal académico.</w:t>
      </w:r>
    </w:p>
    <w:p w14:paraId="00A1225B" w14:textId="77777777" w:rsidR="004C695D" w:rsidRPr="0017438D" w:rsidRDefault="004C695D" w:rsidP="00F77F69">
      <w:pPr>
        <w:pStyle w:val="Prrafodelista"/>
        <w:numPr>
          <w:ilvl w:val="0"/>
          <w:numId w:val="19"/>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Supervisar y vigilar el cumplimiento de los procedimientos generales de la UNAM, reglamentos, circulares y demás ordenamientos administrativos que se encuentran en  la Legislación Universitaria, aplicables al Instituto.</w:t>
      </w:r>
    </w:p>
    <w:p w14:paraId="40AFAAC4" w14:textId="77777777" w:rsidR="004C695D" w:rsidRPr="0017438D" w:rsidRDefault="004C695D" w:rsidP="00F77F69">
      <w:pPr>
        <w:pStyle w:val="Prrafodelista"/>
        <w:numPr>
          <w:ilvl w:val="0"/>
          <w:numId w:val="19"/>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 xml:space="preserve">Controlar y dar seguimiento a los recursos derivados de los diferentes proyectos de investigación que desarrolla el Instituto.  </w:t>
      </w:r>
    </w:p>
    <w:p w14:paraId="2E36F367" w14:textId="77777777" w:rsidR="004C695D" w:rsidRPr="0017438D" w:rsidRDefault="004C695D" w:rsidP="00F77F69">
      <w:pPr>
        <w:pStyle w:val="Prrafodelista"/>
        <w:numPr>
          <w:ilvl w:val="0"/>
          <w:numId w:val="19"/>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Evaluar el desempeño del personal y promover su actualización.</w:t>
      </w:r>
    </w:p>
    <w:p w14:paraId="0D247F54" w14:textId="77777777" w:rsidR="004C695D" w:rsidRPr="0017438D" w:rsidRDefault="004C695D" w:rsidP="00F77F69">
      <w:pPr>
        <w:pStyle w:val="Prrafodelista"/>
        <w:numPr>
          <w:ilvl w:val="0"/>
          <w:numId w:val="19"/>
        </w:num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lastRenderedPageBreak/>
        <w:t>Colaborar en las actividades de revisión, de auditorías internas y externas y dar seguimiento a las acciones preventivas, correctivas o de mejora en el Instituto.</w:t>
      </w:r>
    </w:p>
    <w:p w14:paraId="659942D8" w14:textId="77777777" w:rsidR="00F77F69" w:rsidRPr="0017438D" w:rsidRDefault="00F77F69" w:rsidP="00653D87">
      <w:pPr>
        <w:autoSpaceDE w:val="0"/>
        <w:autoSpaceDN w:val="0"/>
        <w:adjustRightInd w:val="0"/>
        <w:spacing w:line="360" w:lineRule="auto"/>
        <w:jc w:val="both"/>
        <w:rPr>
          <w:rFonts w:ascii="Arial" w:hAnsi="Arial" w:cs="Arial"/>
          <w:sz w:val="24"/>
          <w:szCs w:val="24"/>
        </w:rPr>
      </w:pPr>
    </w:p>
    <w:p w14:paraId="5AADBD18" w14:textId="45018311" w:rsidR="005C6BA2" w:rsidRPr="0017438D" w:rsidRDefault="00D14D7F" w:rsidP="00653D87">
      <w:p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Finalmente, quiero expresar que e</w:t>
      </w:r>
      <w:r w:rsidR="005C6BA2" w:rsidRPr="0017438D">
        <w:rPr>
          <w:rFonts w:ascii="Arial" w:hAnsi="Arial" w:cs="Arial"/>
          <w:sz w:val="24"/>
          <w:szCs w:val="24"/>
        </w:rPr>
        <w:t xml:space="preserve">l conocimiento sobre </w:t>
      </w:r>
      <w:r w:rsidR="00FC0AFA" w:rsidRPr="0017438D">
        <w:rPr>
          <w:rFonts w:ascii="Arial" w:hAnsi="Arial" w:cs="Arial"/>
          <w:sz w:val="24"/>
          <w:szCs w:val="24"/>
        </w:rPr>
        <w:t>el</w:t>
      </w:r>
      <w:r w:rsidR="005C6BA2" w:rsidRPr="0017438D">
        <w:rPr>
          <w:rFonts w:ascii="Arial" w:hAnsi="Arial" w:cs="Arial"/>
          <w:sz w:val="24"/>
          <w:szCs w:val="24"/>
        </w:rPr>
        <w:t xml:space="preserve"> </w:t>
      </w:r>
      <w:r w:rsidRPr="0017438D">
        <w:rPr>
          <w:rFonts w:ascii="Arial" w:hAnsi="Arial" w:cs="Arial"/>
          <w:sz w:val="24"/>
          <w:szCs w:val="24"/>
        </w:rPr>
        <w:t>IIEc</w:t>
      </w:r>
      <w:r w:rsidR="005C6BA2" w:rsidRPr="0017438D">
        <w:rPr>
          <w:rFonts w:ascii="Arial" w:hAnsi="Arial" w:cs="Arial"/>
          <w:sz w:val="24"/>
          <w:szCs w:val="24"/>
        </w:rPr>
        <w:t xml:space="preserve"> adquirido como </w:t>
      </w:r>
      <w:r w:rsidRPr="0017438D">
        <w:rPr>
          <w:rFonts w:ascii="Arial" w:hAnsi="Arial" w:cs="Arial"/>
          <w:sz w:val="24"/>
          <w:szCs w:val="24"/>
        </w:rPr>
        <w:t xml:space="preserve">investigador </w:t>
      </w:r>
      <w:r w:rsidR="00FC0AFA" w:rsidRPr="0017438D">
        <w:rPr>
          <w:rFonts w:ascii="Arial" w:hAnsi="Arial" w:cs="Arial"/>
          <w:sz w:val="24"/>
          <w:szCs w:val="24"/>
        </w:rPr>
        <w:t xml:space="preserve">y docente </w:t>
      </w:r>
      <w:r w:rsidRPr="0017438D">
        <w:rPr>
          <w:rFonts w:ascii="Arial" w:hAnsi="Arial" w:cs="Arial"/>
          <w:sz w:val="24"/>
          <w:szCs w:val="24"/>
        </w:rPr>
        <w:t xml:space="preserve">en los </w:t>
      </w:r>
      <w:r w:rsidR="005C6BA2" w:rsidRPr="0017438D">
        <w:rPr>
          <w:rFonts w:ascii="Arial" w:hAnsi="Arial" w:cs="Arial"/>
          <w:sz w:val="24"/>
          <w:szCs w:val="24"/>
        </w:rPr>
        <w:t xml:space="preserve">últimos </w:t>
      </w:r>
      <w:r w:rsidR="00084CAC" w:rsidRPr="0017438D">
        <w:rPr>
          <w:rFonts w:ascii="Arial" w:hAnsi="Arial" w:cs="Arial"/>
          <w:sz w:val="24"/>
          <w:szCs w:val="24"/>
        </w:rPr>
        <w:t>34</w:t>
      </w:r>
      <w:r w:rsidRPr="0017438D">
        <w:rPr>
          <w:rFonts w:ascii="Arial" w:hAnsi="Arial" w:cs="Arial"/>
          <w:sz w:val="24"/>
          <w:szCs w:val="24"/>
        </w:rPr>
        <w:t xml:space="preserve"> </w:t>
      </w:r>
      <w:r w:rsidR="001B5CE6" w:rsidRPr="0017438D">
        <w:rPr>
          <w:rFonts w:ascii="Arial" w:hAnsi="Arial" w:cs="Arial"/>
          <w:sz w:val="24"/>
          <w:szCs w:val="24"/>
        </w:rPr>
        <w:t>años me permitirá impulsar los cambios que sean posibles</w:t>
      </w:r>
      <w:r w:rsidR="006D24D4" w:rsidRPr="0017438D">
        <w:rPr>
          <w:rFonts w:ascii="Arial" w:hAnsi="Arial" w:cs="Arial"/>
          <w:sz w:val="24"/>
          <w:szCs w:val="24"/>
        </w:rPr>
        <w:t xml:space="preserve"> bajo los principios y valores universitarios</w:t>
      </w:r>
      <w:r w:rsidR="001B5CE6" w:rsidRPr="0017438D">
        <w:rPr>
          <w:rFonts w:ascii="Arial" w:hAnsi="Arial" w:cs="Arial"/>
          <w:sz w:val="24"/>
          <w:szCs w:val="24"/>
        </w:rPr>
        <w:t xml:space="preserve"> y </w:t>
      </w:r>
      <w:r w:rsidR="006D24D4" w:rsidRPr="0017438D">
        <w:rPr>
          <w:rFonts w:ascii="Arial" w:hAnsi="Arial" w:cs="Arial"/>
          <w:sz w:val="24"/>
          <w:szCs w:val="24"/>
        </w:rPr>
        <w:t>lograr</w:t>
      </w:r>
      <w:r w:rsidR="001B5CE6" w:rsidRPr="0017438D">
        <w:rPr>
          <w:rFonts w:ascii="Arial" w:hAnsi="Arial" w:cs="Arial"/>
          <w:sz w:val="24"/>
          <w:szCs w:val="24"/>
        </w:rPr>
        <w:t xml:space="preserve"> que el Instituto se </w:t>
      </w:r>
      <w:r w:rsidR="006D24D4" w:rsidRPr="0017438D">
        <w:rPr>
          <w:rFonts w:ascii="Arial" w:hAnsi="Arial" w:cs="Arial"/>
          <w:sz w:val="24"/>
          <w:szCs w:val="24"/>
        </w:rPr>
        <w:t xml:space="preserve">siga </w:t>
      </w:r>
      <w:r w:rsidR="001B5CE6" w:rsidRPr="0017438D">
        <w:rPr>
          <w:rFonts w:ascii="Arial" w:hAnsi="Arial" w:cs="Arial"/>
          <w:sz w:val="24"/>
          <w:szCs w:val="24"/>
        </w:rPr>
        <w:t>fortale</w:t>
      </w:r>
      <w:r w:rsidR="006D24D4" w:rsidRPr="0017438D">
        <w:rPr>
          <w:rFonts w:ascii="Arial" w:hAnsi="Arial" w:cs="Arial"/>
          <w:sz w:val="24"/>
          <w:szCs w:val="24"/>
        </w:rPr>
        <w:t>ciendo</w:t>
      </w:r>
      <w:r w:rsidR="00084CAC" w:rsidRPr="0017438D">
        <w:rPr>
          <w:rFonts w:ascii="Arial" w:hAnsi="Arial" w:cs="Arial"/>
          <w:sz w:val="24"/>
          <w:szCs w:val="24"/>
        </w:rPr>
        <w:t xml:space="preserve"> y se consolide como un </w:t>
      </w:r>
      <w:r w:rsidR="006D24D4" w:rsidRPr="0017438D">
        <w:rPr>
          <w:rFonts w:ascii="Arial" w:hAnsi="Arial" w:cs="Arial"/>
          <w:sz w:val="24"/>
          <w:szCs w:val="24"/>
        </w:rPr>
        <w:t>instituto</w:t>
      </w:r>
      <w:r w:rsidR="00084CAC" w:rsidRPr="0017438D">
        <w:rPr>
          <w:rFonts w:ascii="Arial" w:hAnsi="Arial" w:cs="Arial"/>
          <w:sz w:val="24"/>
          <w:szCs w:val="24"/>
        </w:rPr>
        <w:t xml:space="preserve"> de investigación de alta calidad</w:t>
      </w:r>
      <w:r w:rsidR="001B5CE6" w:rsidRPr="0017438D">
        <w:rPr>
          <w:rFonts w:ascii="Arial" w:hAnsi="Arial" w:cs="Arial"/>
          <w:sz w:val="24"/>
          <w:szCs w:val="24"/>
        </w:rPr>
        <w:t xml:space="preserve"> </w:t>
      </w:r>
      <w:r w:rsidR="006D24D4" w:rsidRPr="0017438D">
        <w:rPr>
          <w:rFonts w:ascii="Arial" w:hAnsi="Arial" w:cs="Arial"/>
          <w:sz w:val="24"/>
          <w:szCs w:val="24"/>
        </w:rPr>
        <w:t xml:space="preserve">y de vanguardia, </w:t>
      </w:r>
      <w:r w:rsidR="005C6BA2" w:rsidRPr="0017438D">
        <w:rPr>
          <w:rFonts w:ascii="Arial" w:hAnsi="Arial" w:cs="Arial"/>
          <w:sz w:val="24"/>
          <w:szCs w:val="24"/>
        </w:rPr>
        <w:t xml:space="preserve">mediante una estrategia </w:t>
      </w:r>
      <w:r w:rsidR="006D24D4" w:rsidRPr="0017438D">
        <w:rPr>
          <w:rFonts w:ascii="Arial" w:hAnsi="Arial" w:cs="Arial"/>
          <w:sz w:val="24"/>
          <w:szCs w:val="24"/>
        </w:rPr>
        <w:t>académica-</w:t>
      </w:r>
      <w:r w:rsidR="005C6BA2" w:rsidRPr="0017438D">
        <w:rPr>
          <w:rFonts w:ascii="Arial" w:hAnsi="Arial" w:cs="Arial"/>
          <w:sz w:val="24"/>
          <w:szCs w:val="24"/>
        </w:rPr>
        <w:t>polí</w:t>
      </w:r>
      <w:r w:rsidR="006D24D4" w:rsidRPr="0017438D">
        <w:rPr>
          <w:rFonts w:ascii="Arial" w:hAnsi="Arial" w:cs="Arial"/>
          <w:sz w:val="24"/>
          <w:szCs w:val="24"/>
        </w:rPr>
        <w:t>tica que privilegie el diálogo, la inclusión,</w:t>
      </w:r>
      <w:r w:rsidR="005C6BA2" w:rsidRPr="0017438D">
        <w:rPr>
          <w:rFonts w:ascii="Arial" w:hAnsi="Arial" w:cs="Arial"/>
          <w:sz w:val="24"/>
          <w:szCs w:val="24"/>
        </w:rPr>
        <w:t xml:space="preserve"> la discusión amplia y rigurosa de los problemas y </w:t>
      </w:r>
      <w:r w:rsidR="002D4C89" w:rsidRPr="0017438D">
        <w:rPr>
          <w:rFonts w:ascii="Arial" w:hAnsi="Arial" w:cs="Arial"/>
          <w:sz w:val="24"/>
          <w:szCs w:val="24"/>
        </w:rPr>
        <w:t xml:space="preserve">de </w:t>
      </w:r>
      <w:r w:rsidR="005C6BA2" w:rsidRPr="0017438D">
        <w:rPr>
          <w:rFonts w:ascii="Arial" w:hAnsi="Arial" w:cs="Arial"/>
          <w:sz w:val="24"/>
          <w:szCs w:val="24"/>
        </w:rPr>
        <w:t>los proyectos académicos</w:t>
      </w:r>
      <w:r w:rsidR="002D4C89" w:rsidRPr="0017438D">
        <w:rPr>
          <w:rFonts w:ascii="Arial" w:hAnsi="Arial" w:cs="Arial"/>
          <w:sz w:val="24"/>
          <w:szCs w:val="24"/>
        </w:rPr>
        <w:t xml:space="preserve"> y de investigación</w:t>
      </w:r>
      <w:r w:rsidR="006D24D4" w:rsidRPr="0017438D">
        <w:rPr>
          <w:rFonts w:ascii="Arial" w:hAnsi="Arial" w:cs="Arial"/>
          <w:sz w:val="24"/>
          <w:szCs w:val="24"/>
        </w:rPr>
        <w:t xml:space="preserve"> desde las diversas aristas que del pensamiento económico emanan</w:t>
      </w:r>
      <w:r w:rsidR="005C6BA2" w:rsidRPr="0017438D">
        <w:rPr>
          <w:rFonts w:ascii="Arial" w:hAnsi="Arial" w:cs="Arial"/>
          <w:sz w:val="24"/>
          <w:szCs w:val="24"/>
        </w:rPr>
        <w:t>.</w:t>
      </w:r>
      <w:r w:rsidR="001B5CE6" w:rsidRPr="0017438D">
        <w:rPr>
          <w:rFonts w:ascii="Arial" w:hAnsi="Arial" w:cs="Arial"/>
          <w:sz w:val="24"/>
          <w:szCs w:val="24"/>
        </w:rPr>
        <w:t xml:space="preserve"> </w:t>
      </w:r>
      <w:r w:rsidR="002D4C89" w:rsidRPr="0017438D">
        <w:rPr>
          <w:rFonts w:ascii="Arial" w:hAnsi="Arial" w:cs="Arial"/>
          <w:sz w:val="24"/>
          <w:szCs w:val="24"/>
        </w:rPr>
        <w:t>Asimismo, q</w:t>
      </w:r>
      <w:r w:rsidR="00956379" w:rsidRPr="0017438D">
        <w:rPr>
          <w:rFonts w:ascii="Arial" w:hAnsi="Arial" w:cs="Arial"/>
          <w:sz w:val="24"/>
          <w:szCs w:val="24"/>
        </w:rPr>
        <w:t>uiero</w:t>
      </w:r>
      <w:r w:rsidR="001B5CE6" w:rsidRPr="0017438D">
        <w:rPr>
          <w:rFonts w:ascii="Arial" w:hAnsi="Arial" w:cs="Arial"/>
          <w:sz w:val="24"/>
          <w:szCs w:val="24"/>
        </w:rPr>
        <w:t xml:space="preserve"> resaltar que el Instituto cuenta</w:t>
      </w:r>
      <w:r w:rsidR="005C6BA2" w:rsidRPr="0017438D">
        <w:rPr>
          <w:rFonts w:ascii="Arial" w:hAnsi="Arial" w:cs="Arial"/>
          <w:sz w:val="24"/>
          <w:szCs w:val="24"/>
        </w:rPr>
        <w:t xml:space="preserve"> con recursos humanos calificados y comprometidos a apoyar en las distintas áreas de la administración este proyecto </w:t>
      </w:r>
      <w:r w:rsidR="002D4C89" w:rsidRPr="0017438D">
        <w:rPr>
          <w:rFonts w:ascii="Arial" w:hAnsi="Arial" w:cs="Arial"/>
          <w:sz w:val="24"/>
          <w:szCs w:val="24"/>
        </w:rPr>
        <w:t>de trabajo</w:t>
      </w:r>
      <w:r w:rsidR="005C6BA2" w:rsidRPr="0017438D">
        <w:rPr>
          <w:rFonts w:ascii="Arial" w:hAnsi="Arial" w:cs="Arial"/>
          <w:sz w:val="24"/>
          <w:szCs w:val="24"/>
        </w:rPr>
        <w:t xml:space="preserve">, que demandará de una entrega total durante </w:t>
      </w:r>
      <w:r w:rsidR="002D4C89" w:rsidRPr="0017438D">
        <w:rPr>
          <w:rFonts w:ascii="Arial" w:hAnsi="Arial" w:cs="Arial"/>
          <w:sz w:val="24"/>
          <w:szCs w:val="24"/>
        </w:rPr>
        <w:t>la administración</w:t>
      </w:r>
      <w:r w:rsidR="005C6BA2" w:rsidRPr="0017438D">
        <w:rPr>
          <w:rFonts w:ascii="Arial" w:hAnsi="Arial" w:cs="Arial"/>
          <w:sz w:val="24"/>
          <w:szCs w:val="24"/>
        </w:rPr>
        <w:t>.</w:t>
      </w:r>
      <w:r w:rsidR="00FD0BB0" w:rsidRPr="0017438D">
        <w:rPr>
          <w:rFonts w:ascii="Arial" w:hAnsi="Arial" w:cs="Arial"/>
          <w:sz w:val="24"/>
          <w:szCs w:val="24"/>
        </w:rPr>
        <w:t xml:space="preserve"> </w:t>
      </w:r>
    </w:p>
    <w:p w14:paraId="563C1629" w14:textId="0E15FCD2" w:rsidR="00FD0BB0" w:rsidRPr="0017438D" w:rsidRDefault="00956379" w:rsidP="00653D87">
      <w:pPr>
        <w:autoSpaceDE w:val="0"/>
        <w:autoSpaceDN w:val="0"/>
        <w:adjustRightInd w:val="0"/>
        <w:spacing w:line="360" w:lineRule="auto"/>
        <w:jc w:val="both"/>
        <w:rPr>
          <w:rFonts w:ascii="Arial" w:hAnsi="Arial" w:cs="Arial"/>
          <w:sz w:val="24"/>
          <w:szCs w:val="24"/>
        </w:rPr>
      </w:pPr>
      <w:r w:rsidRPr="0017438D">
        <w:rPr>
          <w:rFonts w:ascii="Arial" w:hAnsi="Arial" w:cs="Arial"/>
          <w:sz w:val="24"/>
          <w:szCs w:val="24"/>
        </w:rPr>
        <w:t>Deseo</w:t>
      </w:r>
      <w:r w:rsidR="00FD0BB0" w:rsidRPr="0017438D">
        <w:rPr>
          <w:rFonts w:ascii="Arial" w:hAnsi="Arial" w:cs="Arial"/>
          <w:sz w:val="24"/>
          <w:szCs w:val="24"/>
        </w:rPr>
        <w:t xml:space="preserve"> informar </w:t>
      </w:r>
      <w:r w:rsidR="009F5F94">
        <w:rPr>
          <w:rFonts w:ascii="Arial" w:hAnsi="Arial" w:cs="Arial"/>
          <w:sz w:val="24"/>
          <w:szCs w:val="24"/>
        </w:rPr>
        <w:t xml:space="preserve">a </w:t>
      </w:r>
      <w:r w:rsidR="00C40D2B" w:rsidRPr="0017438D">
        <w:rPr>
          <w:rFonts w:ascii="Arial" w:hAnsi="Arial" w:cs="Arial"/>
          <w:sz w:val="24"/>
          <w:szCs w:val="24"/>
        </w:rPr>
        <w:t>toda la comunidad incluidos trabajadores</w:t>
      </w:r>
      <w:r w:rsidR="00FD0BB0" w:rsidRPr="0017438D">
        <w:rPr>
          <w:rFonts w:ascii="Arial" w:hAnsi="Arial" w:cs="Arial"/>
          <w:sz w:val="24"/>
          <w:szCs w:val="24"/>
        </w:rPr>
        <w:t xml:space="preserve"> del Instituto que serán una parte muy importante </w:t>
      </w:r>
      <w:r w:rsidR="00A7220D">
        <w:rPr>
          <w:rFonts w:ascii="Arial" w:hAnsi="Arial" w:cs="Arial"/>
          <w:sz w:val="24"/>
          <w:szCs w:val="24"/>
        </w:rPr>
        <w:t xml:space="preserve">en </w:t>
      </w:r>
      <w:r w:rsidR="00065AA5" w:rsidRPr="0017438D">
        <w:rPr>
          <w:rFonts w:ascii="Arial" w:hAnsi="Arial" w:cs="Arial"/>
          <w:sz w:val="24"/>
          <w:szCs w:val="24"/>
        </w:rPr>
        <w:t>nuestro</w:t>
      </w:r>
      <w:r w:rsidR="00FD0BB0" w:rsidRPr="0017438D">
        <w:rPr>
          <w:rFonts w:ascii="Arial" w:hAnsi="Arial" w:cs="Arial"/>
          <w:sz w:val="24"/>
          <w:szCs w:val="24"/>
        </w:rPr>
        <w:t xml:space="preserve"> proyecto</w:t>
      </w:r>
      <w:r w:rsidR="00065AA5" w:rsidRPr="0017438D">
        <w:rPr>
          <w:rFonts w:ascii="Arial" w:hAnsi="Arial" w:cs="Arial"/>
          <w:sz w:val="24"/>
          <w:szCs w:val="24"/>
        </w:rPr>
        <w:t>, enfatizando que para llevar a cabo con éxito este plan de trabajo es necesario un gran esfuerzo de reflexión y concertación</w:t>
      </w:r>
      <w:r w:rsidR="00FD0BB0" w:rsidRPr="0017438D">
        <w:rPr>
          <w:rFonts w:ascii="Arial" w:hAnsi="Arial" w:cs="Arial"/>
          <w:sz w:val="24"/>
          <w:szCs w:val="24"/>
        </w:rPr>
        <w:t xml:space="preserve"> </w:t>
      </w:r>
      <w:r w:rsidR="00065AA5" w:rsidRPr="0017438D">
        <w:rPr>
          <w:rFonts w:ascii="Arial" w:hAnsi="Arial" w:cs="Arial"/>
          <w:sz w:val="24"/>
          <w:szCs w:val="24"/>
        </w:rPr>
        <w:t xml:space="preserve">conjunta, así también establecer </w:t>
      </w:r>
      <w:r w:rsidR="00FD0BB0" w:rsidRPr="0017438D">
        <w:rPr>
          <w:rFonts w:ascii="Arial" w:hAnsi="Arial" w:cs="Arial"/>
          <w:sz w:val="24"/>
          <w:szCs w:val="24"/>
        </w:rPr>
        <w:t xml:space="preserve">que me tengan confianza y se dirijan a mi persona cuando lo necesiten y no solamente a los </w:t>
      </w:r>
      <w:r w:rsidR="00065AA5" w:rsidRPr="0017438D">
        <w:rPr>
          <w:rFonts w:ascii="Arial" w:hAnsi="Arial" w:cs="Arial"/>
          <w:sz w:val="24"/>
          <w:szCs w:val="24"/>
        </w:rPr>
        <w:t>colaboradores</w:t>
      </w:r>
      <w:r w:rsidR="00FD0BB0" w:rsidRPr="0017438D">
        <w:rPr>
          <w:rFonts w:ascii="Arial" w:hAnsi="Arial" w:cs="Arial"/>
          <w:sz w:val="24"/>
          <w:szCs w:val="24"/>
        </w:rPr>
        <w:t xml:space="preserve"> que se encargarán de la operación del Instituto. Estoy convencido de que</w:t>
      </w:r>
      <w:r w:rsidR="00065AA5" w:rsidRPr="0017438D">
        <w:rPr>
          <w:rFonts w:ascii="Arial" w:hAnsi="Arial" w:cs="Arial"/>
          <w:sz w:val="24"/>
          <w:szCs w:val="24"/>
        </w:rPr>
        <w:t xml:space="preserve"> para </w:t>
      </w:r>
      <w:r w:rsidR="00FD0BB0" w:rsidRPr="0017438D">
        <w:rPr>
          <w:rFonts w:ascii="Arial" w:hAnsi="Arial" w:cs="Arial"/>
          <w:sz w:val="24"/>
          <w:szCs w:val="24"/>
        </w:rPr>
        <w:t xml:space="preserve">  </w:t>
      </w:r>
      <w:r w:rsidR="00C40D2B" w:rsidRPr="0017438D">
        <w:rPr>
          <w:rFonts w:ascii="Arial" w:hAnsi="Arial" w:cs="Arial"/>
          <w:sz w:val="24"/>
          <w:szCs w:val="24"/>
        </w:rPr>
        <w:t xml:space="preserve">generar consensos </w:t>
      </w:r>
      <w:r w:rsidR="00FD0BB0" w:rsidRPr="0017438D">
        <w:rPr>
          <w:rFonts w:ascii="Arial" w:hAnsi="Arial" w:cs="Arial"/>
          <w:sz w:val="24"/>
          <w:szCs w:val="24"/>
        </w:rPr>
        <w:t xml:space="preserve">es necesario </w:t>
      </w:r>
      <w:r w:rsidR="00C40D2B" w:rsidRPr="0017438D">
        <w:rPr>
          <w:rFonts w:ascii="Arial" w:hAnsi="Arial" w:cs="Arial"/>
          <w:sz w:val="24"/>
          <w:szCs w:val="24"/>
        </w:rPr>
        <w:t xml:space="preserve">abrir puentes de </w:t>
      </w:r>
      <w:r w:rsidR="00FD0BB0" w:rsidRPr="0017438D">
        <w:rPr>
          <w:rFonts w:ascii="Arial" w:hAnsi="Arial" w:cs="Arial"/>
          <w:sz w:val="24"/>
          <w:szCs w:val="24"/>
        </w:rPr>
        <w:t>comunicación</w:t>
      </w:r>
      <w:r w:rsidR="00C40D2B" w:rsidRPr="0017438D">
        <w:rPr>
          <w:rFonts w:ascii="Arial" w:hAnsi="Arial" w:cs="Arial"/>
          <w:sz w:val="24"/>
          <w:szCs w:val="24"/>
        </w:rPr>
        <w:t xml:space="preserve"> en todos los niveles</w:t>
      </w:r>
      <w:r w:rsidR="00FD0BB0" w:rsidRPr="0017438D">
        <w:rPr>
          <w:rFonts w:ascii="Arial" w:hAnsi="Arial" w:cs="Arial"/>
          <w:sz w:val="24"/>
          <w:szCs w:val="24"/>
        </w:rPr>
        <w:t xml:space="preserve">, </w:t>
      </w:r>
      <w:r w:rsidR="00C40D2B" w:rsidRPr="0017438D">
        <w:rPr>
          <w:rFonts w:ascii="Arial" w:hAnsi="Arial" w:cs="Arial"/>
          <w:sz w:val="24"/>
          <w:szCs w:val="24"/>
        </w:rPr>
        <w:t>permitiendo que la</w:t>
      </w:r>
      <w:r w:rsidR="00FD0BB0" w:rsidRPr="0017438D">
        <w:rPr>
          <w:rFonts w:ascii="Arial" w:hAnsi="Arial" w:cs="Arial"/>
          <w:sz w:val="24"/>
          <w:szCs w:val="24"/>
        </w:rPr>
        <w:t xml:space="preserve"> información </w:t>
      </w:r>
      <w:r w:rsidR="00C40D2B" w:rsidRPr="0017438D">
        <w:rPr>
          <w:rFonts w:ascii="Arial" w:hAnsi="Arial" w:cs="Arial"/>
          <w:sz w:val="24"/>
          <w:szCs w:val="24"/>
        </w:rPr>
        <w:t xml:space="preserve">fluya </w:t>
      </w:r>
      <w:r w:rsidR="00FD0BB0" w:rsidRPr="0017438D">
        <w:rPr>
          <w:rFonts w:ascii="Arial" w:hAnsi="Arial" w:cs="Arial"/>
          <w:sz w:val="24"/>
          <w:szCs w:val="24"/>
        </w:rPr>
        <w:t>permanente</w:t>
      </w:r>
      <w:r w:rsidR="00065AA5" w:rsidRPr="0017438D">
        <w:rPr>
          <w:rFonts w:ascii="Arial" w:hAnsi="Arial" w:cs="Arial"/>
          <w:sz w:val="24"/>
          <w:szCs w:val="24"/>
        </w:rPr>
        <w:t>mente</w:t>
      </w:r>
      <w:r w:rsidR="00FD0BB0" w:rsidRPr="0017438D">
        <w:rPr>
          <w:rFonts w:ascii="Arial" w:hAnsi="Arial" w:cs="Arial"/>
          <w:sz w:val="24"/>
          <w:szCs w:val="24"/>
        </w:rPr>
        <w:t xml:space="preserve"> </w:t>
      </w:r>
      <w:r w:rsidR="00C40D2B" w:rsidRPr="0017438D">
        <w:rPr>
          <w:rFonts w:ascii="Arial" w:hAnsi="Arial" w:cs="Arial"/>
          <w:sz w:val="24"/>
          <w:szCs w:val="24"/>
        </w:rPr>
        <w:t xml:space="preserve">y </w:t>
      </w:r>
      <w:r w:rsidR="00FD0BB0" w:rsidRPr="0017438D">
        <w:rPr>
          <w:rFonts w:ascii="Arial" w:hAnsi="Arial" w:cs="Arial"/>
          <w:sz w:val="24"/>
          <w:szCs w:val="24"/>
        </w:rPr>
        <w:t>qu</w:t>
      </w:r>
      <w:r w:rsidR="00065AA5" w:rsidRPr="0017438D">
        <w:rPr>
          <w:rFonts w:ascii="Arial" w:hAnsi="Arial" w:cs="Arial"/>
          <w:sz w:val="24"/>
          <w:szCs w:val="24"/>
        </w:rPr>
        <w:t xml:space="preserve">e nos permita evitar relaciones </w:t>
      </w:r>
      <w:r w:rsidR="00FD0BB0" w:rsidRPr="0017438D">
        <w:rPr>
          <w:rFonts w:ascii="Arial" w:hAnsi="Arial" w:cs="Arial"/>
          <w:sz w:val="24"/>
          <w:szCs w:val="24"/>
        </w:rPr>
        <w:t xml:space="preserve">frías, apáticas y distantes. Los invito a </w:t>
      </w:r>
      <w:r w:rsidR="00C40D2B" w:rsidRPr="0017438D">
        <w:rPr>
          <w:rFonts w:ascii="Arial" w:hAnsi="Arial" w:cs="Arial"/>
          <w:sz w:val="24"/>
          <w:szCs w:val="24"/>
        </w:rPr>
        <w:t>sumarse a nuestro</w:t>
      </w:r>
      <w:r w:rsidR="00FD0BB0" w:rsidRPr="0017438D">
        <w:rPr>
          <w:rFonts w:ascii="Arial" w:hAnsi="Arial" w:cs="Arial"/>
          <w:sz w:val="24"/>
          <w:szCs w:val="24"/>
        </w:rPr>
        <w:t xml:space="preserve"> proyecto </w:t>
      </w:r>
      <w:r w:rsidR="00C40D2B" w:rsidRPr="0017438D">
        <w:rPr>
          <w:rFonts w:ascii="Arial" w:hAnsi="Arial" w:cs="Arial"/>
          <w:sz w:val="24"/>
          <w:szCs w:val="24"/>
        </w:rPr>
        <w:t xml:space="preserve">para generar el </w:t>
      </w:r>
      <w:r w:rsidR="00FD0BB0" w:rsidRPr="0017438D">
        <w:rPr>
          <w:rFonts w:ascii="Arial" w:hAnsi="Arial" w:cs="Arial"/>
          <w:sz w:val="24"/>
          <w:szCs w:val="24"/>
        </w:rPr>
        <w:t xml:space="preserve">bien </w:t>
      </w:r>
      <w:r w:rsidR="00C40D2B" w:rsidRPr="0017438D">
        <w:rPr>
          <w:rFonts w:ascii="Arial" w:hAnsi="Arial" w:cs="Arial"/>
          <w:sz w:val="24"/>
          <w:szCs w:val="24"/>
        </w:rPr>
        <w:t xml:space="preserve">común </w:t>
      </w:r>
      <w:r w:rsidR="00FD0BB0" w:rsidRPr="0017438D">
        <w:rPr>
          <w:rFonts w:ascii="Arial" w:hAnsi="Arial" w:cs="Arial"/>
          <w:sz w:val="24"/>
          <w:szCs w:val="24"/>
        </w:rPr>
        <w:t>de todos ustedes</w:t>
      </w:r>
      <w:r w:rsidR="00C40D2B" w:rsidRPr="0017438D">
        <w:rPr>
          <w:rFonts w:ascii="Arial" w:hAnsi="Arial" w:cs="Arial"/>
          <w:sz w:val="24"/>
          <w:szCs w:val="24"/>
        </w:rPr>
        <w:t xml:space="preserve"> en el </w:t>
      </w:r>
      <w:proofErr w:type="spellStart"/>
      <w:r w:rsidR="00C40D2B" w:rsidRPr="0017438D">
        <w:rPr>
          <w:rFonts w:ascii="Arial" w:hAnsi="Arial" w:cs="Arial"/>
          <w:sz w:val="24"/>
          <w:szCs w:val="24"/>
        </w:rPr>
        <w:t>IIEc</w:t>
      </w:r>
      <w:proofErr w:type="spellEnd"/>
      <w:r w:rsidRPr="0017438D">
        <w:rPr>
          <w:rFonts w:ascii="Arial" w:hAnsi="Arial" w:cs="Arial"/>
          <w:sz w:val="24"/>
          <w:szCs w:val="24"/>
        </w:rPr>
        <w:t>,</w:t>
      </w:r>
      <w:r w:rsidR="00C40D2B" w:rsidRPr="0017438D">
        <w:rPr>
          <w:rFonts w:ascii="Arial" w:hAnsi="Arial" w:cs="Arial"/>
          <w:sz w:val="24"/>
          <w:szCs w:val="24"/>
        </w:rPr>
        <w:t xml:space="preserve"> permeando a</w:t>
      </w:r>
      <w:r w:rsidRPr="0017438D">
        <w:rPr>
          <w:rFonts w:ascii="Arial" w:hAnsi="Arial" w:cs="Arial"/>
          <w:sz w:val="24"/>
          <w:szCs w:val="24"/>
        </w:rPr>
        <w:t xml:space="preserve"> la UNAM, y por ende, </w:t>
      </w:r>
      <w:r w:rsidR="00C40D2B" w:rsidRPr="0017438D">
        <w:rPr>
          <w:rFonts w:ascii="Arial" w:hAnsi="Arial" w:cs="Arial"/>
          <w:sz w:val="24"/>
          <w:szCs w:val="24"/>
        </w:rPr>
        <w:t>al</w:t>
      </w:r>
      <w:r w:rsidRPr="0017438D">
        <w:rPr>
          <w:rFonts w:ascii="Arial" w:hAnsi="Arial" w:cs="Arial"/>
          <w:sz w:val="24"/>
          <w:szCs w:val="24"/>
        </w:rPr>
        <w:t xml:space="preserve"> país.</w:t>
      </w:r>
    </w:p>
    <w:p w14:paraId="5A2B17EE" w14:textId="2DF86E21" w:rsidR="007065CF" w:rsidRDefault="00065AA5" w:rsidP="00653D87">
      <w:pPr>
        <w:autoSpaceDE w:val="0"/>
        <w:autoSpaceDN w:val="0"/>
        <w:adjustRightInd w:val="0"/>
        <w:spacing w:line="360" w:lineRule="auto"/>
        <w:jc w:val="both"/>
        <w:rPr>
          <w:rFonts w:ascii="Arial" w:hAnsi="Arial" w:cs="Arial"/>
          <w:color w:val="FF0000"/>
          <w:sz w:val="24"/>
          <w:szCs w:val="24"/>
        </w:rPr>
      </w:pPr>
      <w:r w:rsidRPr="0017438D">
        <w:rPr>
          <w:rFonts w:ascii="Arial" w:hAnsi="Arial" w:cs="Arial"/>
          <w:sz w:val="24"/>
          <w:szCs w:val="24"/>
        </w:rPr>
        <w:t>E</w:t>
      </w:r>
      <w:r w:rsidR="005C6BA2" w:rsidRPr="0017438D">
        <w:rPr>
          <w:rFonts w:ascii="Arial" w:hAnsi="Arial" w:cs="Arial"/>
          <w:sz w:val="24"/>
          <w:szCs w:val="24"/>
        </w:rPr>
        <w:t xml:space="preserve">stoy </w:t>
      </w:r>
      <w:r w:rsidR="00F47B3C" w:rsidRPr="0017438D">
        <w:rPr>
          <w:rFonts w:ascii="Arial" w:hAnsi="Arial" w:cs="Arial"/>
          <w:sz w:val="24"/>
          <w:szCs w:val="24"/>
        </w:rPr>
        <w:t>seguro de</w:t>
      </w:r>
      <w:r w:rsidR="005C6BA2" w:rsidRPr="0017438D">
        <w:rPr>
          <w:rFonts w:ascii="Arial" w:hAnsi="Arial" w:cs="Arial"/>
          <w:sz w:val="24"/>
          <w:szCs w:val="24"/>
        </w:rPr>
        <w:t xml:space="preserve"> </w:t>
      </w:r>
      <w:r w:rsidRPr="0017438D">
        <w:rPr>
          <w:rFonts w:ascii="Arial" w:hAnsi="Arial" w:cs="Arial"/>
          <w:sz w:val="24"/>
          <w:szCs w:val="24"/>
        </w:rPr>
        <w:t>conducirme bajo estos principios y valores</w:t>
      </w:r>
      <w:r w:rsidR="005C6BA2" w:rsidRPr="0017438D">
        <w:rPr>
          <w:rFonts w:ascii="Arial" w:hAnsi="Arial" w:cs="Arial"/>
          <w:sz w:val="24"/>
          <w:szCs w:val="24"/>
        </w:rPr>
        <w:t xml:space="preserve"> en caso de ser </w:t>
      </w:r>
      <w:r w:rsidR="00FC0AFA" w:rsidRPr="0017438D">
        <w:rPr>
          <w:rFonts w:ascii="Arial" w:hAnsi="Arial" w:cs="Arial"/>
          <w:sz w:val="24"/>
          <w:szCs w:val="24"/>
        </w:rPr>
        <w:t>distinguido</w:t>
      </w:r>
      <w:r w:rsidR="005C6BA2" w:rsidRPr="0017438D">
        <w:rPr>
          <w:rFonts w:ascii="Arial" w:hAnsi="Arial" w:cs="Arial"/>
          <w:sz w:val="24"/>
          <w:szCs w:val="24"/>
        </w:rPr>
        <w:t xml:space="preserve"> </w:t>
      </w:r>
      <w:r w:rsidR="00FC0AFA" w:rsidRPr="0017438D">
        <w:rPr>
          <w:rFonts w:ascii="Arial" w:hAnsi="Arial" w:cs="Arial"/>
          <w:sz w:val="24"/>
          <w:szCs w:val="24"/>
        </w:rPr>
        <w:t xml:space="preserve">como </w:t>
      </w:r>
      <w:r w:rsidR="005C6BA2" w:rsidRPr="0017438D">
        <w:rPr>
          <w:rFonts w:ascii="Arial" w:hAnsi="Arial" w:cs="Arial"/>
          <w:sz w:val="24"/>
          <w:szCs w:val="24"/>
        </w:rPr>
        <w:t>director de</w:t>
      </w:r>
      <w:r w:rsidR="001B5CE6" w:rsidRPr="0017438D">
        <w:rPr>
          <w:rFonts w:ascii="Arial" w:hAnsi="Arial" w:cs="Arial"/>
          <w:sz w:val="24"/>
          <w:szCs w:val="24"/>
        </w:rPr>
        <w:t xml:space="preserve">l Instituto de Investigaciones Económicas </w:t>
      </w:r>
      <w:r w:rsidR="005C6BA2" w:rsidRPr="0017438D">
        <w:rPr>
          <w:rFonts w:ascii="Arial" w:hAnsi="Arial" w:cs="Arial"/>
          <w:sz w:val="24"/>
          <w:szCs w:val="24"/>
        </w:rPr>
        <w:t xml:space="preserve">para el período </w:t>
      </w:r>
      <w:r w:rsidR="0029449E" w:rsidRPr="0017438D">
        <w:rPr>
          <w:rFonts w:ascii="Arial" w:hAnsi="Arial" w:cs="Arial"/>
          <w:sz w:val="24"/>
          <w:szCs w:val="24"/>
        </w:rPr>
        <w:t>2018</w:t>
      </w:r>
      <w:r w:rsidR="00084CAC" w:rsidRPr="0017438D">
        <w:rPr>
          <w:rFonts w:ascii="Arial" w:hAnsi="Arial" w:cs="Arial"/>
          <w:sz w:val="24"/>
          <w:szCs w:val="24"/>
        </w:rPr>
        <w:t>-2022</w:t>
      </w:r>
      <w:r w:rsidRPr="0017438D">
        <w:rPr>
          <w:rFonts w:ascii="Arial" w:hAnsi="Arial" w:cs="Arial"/>
          <w:sz w:val="24"/>
          <w:szCs w:val="24"/>
        </w:rPr>
        <w:t>, para que por nuestra raza siga hablando nuestro espíritu</w:t>
      </w:r>
      <w:r w:rsidR="005C6BA2" w:rsidRPr="0017438D">
        <w:rPr>
          <w:rFonts w:ascii="Arial" w:hAnsi="Arial" w:cs="Arial"/>
          <w:color w:val="FF0000"/>
          <w:sz w:val="24"/>
          <w:szCs w:val="24"/>
        </w:rPr>
        <w:t>.</w:t>
      </w:r>
    </w:p>
    <w:sectPr w:rsidR="007065CF" w:rsidSect="00D87559">
      <w:headerReference w:type="default" r:id="rId11"/>
      <w:footerReference w:type="default" r:id="rId12"/>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7C003" w14:textId="77777777" w:rsidR="00C67D60" w:rsidRDefault="00C67D60" w:rsidP="008F1FD9">
      <w:pPr>
        <w:spacing w:after="0" w:line="240" w:lineRule="auto"/>
      </w:pPr>
      <w:r>
        <w:separator/>
      </w:r>
    </w:p>
  </w:endnote>
  <w:endnote w:type="continuationSeparator" w:id="0">
    <w:p w14:paraId="537E7EE0" w14:textId="77777777" w:rsidR="00C67D60" w:rsidRDefault="00C67D60" w:rsidP="008F1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lbertus (W1)">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4987062"/>
      <w:docPartObj>
        <w:docPartGallery w:val="Page Numbers (Bottom of Page)"/>
        <w:docPartUnique/>
      </w:docPartObj>
    </w:sdtPr>
    <w:sdtEndPr/>
    <w:sdtContent>
      <w:p w14:paraId="741BB0CE" w14:textId="681600C2" w:rsidR="00D87559" w:rsidRDefault="00D87559">
        <w:pPr>
          <w:pStyle w:val="Piedepgina"/>
          <w:jc w:val="right"/>
        </w:pPr>
        <w:r>
          <w:fldChar w:fldCharType="begin"/>
        </w:r>
        <w:r>
          <w:instrText>PAGE   \* MERGEFORMAT</w:instrText>
        </w:r>
        <w:r>
          <w:fldChar w:fldCharType="separate"/>
        </w:r>
        <w:r w:rsidR="00A236B8" w:rsidRPr="00A236B8">
          <w:rPr>
            <w:noProof/>
            <w:lang w:val="es-ES"/>
          </w:rPr>
          <w:t>2</w:t>
        </w:r>
        <w:r>
          <w:fldChar w:fldCharType="end"/>
        </w:r>
      </w:p>
    </w:sdtContent>
  </w:sdt>
  <w:p w14:paraId="794A0A27" w14:textId="77777777" w:rsidR="00D87559" w:rsidRDefault="00D875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D8706" w14:textId="77777777" w:rsidR="00C67D60" w:rsidRDefault="00C67D60" w:rsidP="008F1FD9">
      <w:pPr>
        <w:spacing w:after="0" w:line="240" w:lineRule="auto"/>
      </w:pPr>
      <w:r>
        <w:separator/>
      </w:r>
    </w:p>
  </w:footnote>
  <w:footnote w:type="continuationSeparator" w:id="0">
    <w:p w14:paraId="7ACAE18E" w14:textId="77777777" w:rsidR="00C67D60" w:rsidRDefault="00C67D60" w:rsidP="008F1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AFB03" w14:textId="628322FD" w:rsidR="002424A0" w:rsidRDefault="002424A0">
    <w:pPr>
      <w:pStyle w:val="Encabezado"/>
      <w:jc w:val="right"/>
    </w:pPr>
  </w:p>
  <w:p w14:paraId="506C53FE" w14:textId="77777777" w:rsidR="002424A0" w:rsidRDefault="002424A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01942"/>
    <w:multiLevelType w:val="hybridMultilevel"/>
    <w:tmpl w:val="77C436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3C36A4"/>
    <w:multiLevelType w:val="hybridMultilevel"/>
    <w:tmpl w:val="D354F4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6670F6"/>
    <w:multiLevelType w:val="hybridMultilevel"/>
    <w:tmpl w:val="AE30ED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646EFC"/>
    <w:multiLevelType w:val="hybridMultilevel"/>
    <w:tmpl w:val="252EA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64D73"/>
    <w:multiLevelType w:val="hybridMultilevel"/>
    <w:tmpl w:val="11EAA4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150EF5"/>
    <w:multiLevelType w:val="hybridMultilevel"/>
    <w:tmpl w:val="0F7E93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F80420"/>
    <w:multiLevelType w:val="hybridMultilevel"/>
    <w:tmpl w:val="C6985C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B25266"/>
    <w:multiLevelType w:val="hybridMultilevel"/>
    <w:tmpl w:val="9FCE3B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35140ED"/>
    <w:multiLevelType w:val="hybridMultilevel"/>
    <w:tmpl w:val="3D9AB3C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B665049"/>
    <w:multiLevelType w:val="hybridMultilevel"/>
    <w:tmpl w:val="756E7D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3373B38"/>
    <w:multiLevelType w:val="hybridMultilevel"/>
    <w:tmpl w:val="954E7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31161F0"/>
    <w:multiLevelType w:val="hybridMultilevel"/>
    <w:tmpl w:val="19289C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4C10365"/>
    <w:multiLevelType w:val="hybridMultilevel"/>
    <w:tmpl w:val="AE30ED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69C30C5"/>
    <w:multiLevelType w:val="hybridMultilevel"/>
    <w:tmpl w:val="4F5E44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84C720F"/>
    <w:multiLevelType w:val="hybridMultilevel"/>
    <w:tmpl w:val="19CCEA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9617D0C"/>
    <w:multiLevelType w:val="hybridMultilevel"/>
    <w:tmpl w:val="13D898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A0A5789"/>
    <w:multiLevelType w:val="hybridMultilevel"/>
    <w:tmpl w:val="FA82EF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2F275D8"/>
    <w:multiLevelType w:val="hybridMultilevel"/>
    <w:tmpl w:val="749E4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B057B7"/>
    <w:multiLevelType w:val="hybridMultilevel"/>
    <w:tmpl w:val="8BA270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5"/>
  </w:num>
  <w:num w:numId="3">
    <w:abstractNumId w:val="8"/>
  </w:num>
  <w:num w:numId="4">
    <w:abstractNumId w:val="2"/>
  </w:num>
  <w:num w:numId="5">
    <w:abstractNumId w:val="15"/>
  </w:num>
  <w:num w:numId="6">
    <w:abstractNumId w:val="4"/>
  </w:num>
  <w:num w:numId="7">
    <w:abstractNumId w:val="14"/>
  </w:num>
  <w:num w:numId="8">
    <w:abstractNumId w:val="16"/>
  </w:num>
  <w:num w:numId="9">
    <w:abstractNumId w:val="7"/>
  </w:num>
  <w:num w:numId="10">
    <w:abstractNumId w:val="6"/>
  </w:num>
  <w:num w:numId="11">
    <w:abstractNumId w:val="10"/>
  </w:num>
  <w:num w:numId="12">
    <w:abstractNumId w:val="13"/>
  </w:num>
  <w:num w:numId="13">
    <w:abstractNumId w:val="3"/>
  </w:num>
  <w:num w:numId="14">
    <w:abstractNumId w:val="12"/>
  </w:num>
  <w:num w:numId="15">
    <w:abstractNumId w:val="17"/>
  </w:num>
  <w:num w:numId="16">
    <w:abstractNumId w:val="18"/>
  </w:num>
  <w:num w:numId="17">
    <w:abstractNumId w:val="1"/>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3A2"/>
    <w:rsid w:val="00006E24"/>
    <w:rsid w:val="0005241D"/>
    <w:rsid w:val="00065AA5"/>
    <w:rsid w:val="00071253"/>
    <w:rsid w:val="0007481C"/>
    <w:rsid w:val="00075371"/>
    <w:rsid w:val="00081CC6"/>
    <w:rsid w:val="00084CAC"/>
    <w:rsid w:val="000A2126"/>
    <w:rsid w:val="000A3BD5"/>
    <w:rsid w:val="000A5753"/>
    <w:rsid w:val="000A6772"/>
    <w:rsid w:val="000D19C1"/>
    <w:rsid w:val="000F630C"/>
    <w:rsid w:val="00115926"/>
    <w:rsid w:val="00130080"/>
    <w:rsid w:val="0013507D"/>
    <w:rsid w:val="00137072"/>
    <w:rsid w:val="00153CBB"/>
    <w:rsid w:val="00165B34"/>
    <w:rsid w:val="0017438D"/>
    <w:rsid w:val="00184918"/>
    <w:rsid w:val="001855E8"/>
    <w:rsid w:val="001906A0"/>
    <w:rsid w:val="00197A14"/>
    <w:rsid w:val="001A0DCB"/>
    <w:rsid w:val="001A415B"/>
    <w:rsid w:val="001B17B7"/>
    <w:rsid w:val="001B204B"/>
    <w:rsid w:val="001B3A54"/>
    <w:rsid w:val="001B5CE6"/>
    <w:rsid w:val="001E6B4A"/>
    <w:rsid w:val="001F725F"/>
    <w:rsid w:val="001F744D"/>
    <w:rsid w:val="00200566"/>
    <w:rsid w:val="002038BE"/>
    <w:rsid w:val="002124E3"/>
    <w:rsid w:val="0021369A"/>
    <w:rsid w:val="002244B9"/>
    <w:rsid w:val="00236B75"/>
    <w:rsid w:val="002424A0"/>
    <w:rsid w:val="002451D9"/>
    <w:rsid w:val="00255461"/>
    <w:rsid w:val="00261E76"/>
    <w:rsid w:val="00262798"/>
    <w:rsid w:val="002838AB"/>
    <w:rsid w:val="002936B7"/>
    <w:rsid w:val="002938D4"/>
    <w:rsid w:val="0029449E"/>
    <w:rsid w:val="00296161"/>
    <w:rsid w:val="002A512D"/>
    <w:rsid w:val="002B5644"/>
    <w:rsid w:val="002C7C43"/>
    <w:rsid w:val="002D01F1"/>
    <w:rsid w:val="002D4C89"/>
    <w:rsid w:val="002E3BF8"/>
    <w:rsid w:val="002F14D9"/>
    <w:rsid w:val="00306CC3"/>
    <w:rsid w:val="00315D7A"/>
    <w:rsid w:val="00320F17"/>
    <w:rsid w:val="003322C0"/>
    <w:rsid w:val="003336C5"/>
    <w:rsid w:val="003379ED"/>
    <w:rsid w:val="003413F5"/>
    <w:rsid w:val="0036230A"/>
    <w:rsid w:val="00382C0E"/>
    <w:rsid w:val="00384FFC"/>
    <w:rsid w:val="003C0C67"/>
    <w:rsid w:val="003C4112"/>
    <w:rsid w:val="003D5363"/>
    <w:rsid w:val="003F45FF"/>
    <w:rsid w:val="00401CDE"/>
    <w:rsid w:val="004109D3"/>
    <w:rsid w:val="00424528"/>
    <w:rsid w:val="00437C12"/>
    <w:rsid w:val="00450A37"/>
    <w:rsid w:val="00476CA6"/>
    <w:rsid w:val="0048680A"/>
    <w:rsid w:val="00492127"/>
    <w:rsid w:val="004A0C21"/>
    <w:rsid w:val="004A4405"/>
    <w:rsid w:val="004A58DF"/>
    <w:rsid w:val="004B06F7"/>
    <w:rsid w:val="004B0EAB"/>
    <w:rsid w:val="004B6E21"/>
    <w:rsid w:val="004C157E"/>
    <w:rsid w:val="004C3270"/>
    <w:rsid w:val="004C695D"/>
    <w:rsid w:val="004E063E"/>
    <w:rsid w:val="004E4206"/>
    <w:rsid w:val="004E5311"/>
    <w:rsid w:val="0050724B"/>
    <w:rsid w:val="00536716"/>
    <w:rsid w:val="00542500"/>
    <w:rsid w:val="005430C5"/>
    <w:rsid w:val="00557045"/>
    <w:rsid w:val="00567101"/>
    <w:rsid w:val="00571BBE"/>
    <w:rsid w:val="005868B8"/>
    <w:rsid w:val="005B1699"/>
    <w:rsid w:val="005B2259"/>
    <w:rsid w:val="005C6BA2"/>
    <w:rsid w:val="005D2355"/>
    <w:rsid w:val="005F0528"/>
    <w:rsid w:val="005F2A53"/>
    <w:rsid w:val="005F7978"/>
    <w:rsid w:val="00601079"/>
    <w:rsid w:val="0060238F"/>
    <w:rsid w:val="006037F7"/>
    <w:rsid w:val="00613526"/>
    <w:rsid w:val="00623E7E"/>
    <w:rsid w:val="00640D95"/>
    <w:rsid w:val="00652ABF"/>
    <w:rsid w:val="00653D87"/>
    <w:rsid w:val="00660270"/>
    <w:rsid w:val="00661BA8"/>
    <w:rsid w:val="00677AD1"/>
    <w:rsid w:val="006810AE"/>
    <w:rsid w:val="006965AA"/>
    <w:rsid w:val="006968F6"/>
    <w:rsid w:val="006A0706"/>
    <w:rsid w:val="006A326F"/>
    <w:rsid w:val="006A68C8"/>
    <w:rsid w:val="006B7172"/>
    <w:rsid w:val="006C4833"/>
    <w:rsid w:val="006D0865"/>
    <w:rsid w:val="006D24D4"/>
    <w:rsid w:val="006D4B18"/>
    <w:rsid w:val="006E739F"/>
    <w:rsid w:val="006F24BF"/>
    <w:rsid w:val="006F403F"/>
    <w:rsid w:val="007065CF"/>
    <w:rsid w:val="00706E9D"/>
    <w:rsid w:val="00712D46"/>
    <w:rsid w:val="00723F3B"/>
    <w:rsid w:val="00765C2A"/>
    <w:rsid w:val="00765E7C"/>
    <w:rsid w:val="00773872"/>
    <w:rsid w:val="00785B07"/>
    <w:rsid w:val="007C19FE"/>
    <w:rsid w:val="007C33CA"/>
    <w:rsid w:val="007C68AE"/>
    <w:rsid w:val="007D1DDD"/>
    <w:rsid w:val="007E2464"/>
    <w:rsid w:val="007F77A6"/>
    <w:rsid w:val="00806DA0"/>
    <w:rsid w:val="00807715"/>
    <w:rsid w:val="00811BA1"/>
    <w:rsid w:val="008145E3"/>
    <w:rsid w:val="008226A5"/>
    <w:rsid w:val="00823CA8"/>
    <w:rsid w:val="00824785"/>
    <w:rsid w:val="00830C75"/>
    <w:rsid w:val="00833A10"/>
    <w:rsid w:val="0084561C"/>
    <w:rsid w:val="008472B9"/>
    <w:rsid w:val="00850CA1"/>
    <w:rsid w:val="00856C7B"/>
    <w:rsid w:val="008942B1"/>
    <w:rsid w:val="0089589F"/>
    <w:rsid w:val="008A08D0"/>
    <w:rsid w:val="008A1145"/>
    <w:rsid w:val="008C0E38"/>
    <w:rsid w:val="008E1702"/>
    <w:rsid w:val="008E759E"/>
    <w:rsid w:val="008F1FD9"/>
    <w:rsid w:val="008F7345"/>
    <w:rsid w:val="00916C28"/>
    <w:rsid w:val="00933949"/>
    <w:rsid w:val="0094649D"/>
    <w:rsid w:val="0095133D"/>
    <w:rsid w:val="00956379"/>
    <w:rsid w:val="00961499"/>
    <w:rsid w:val="00974BD6"/>
    <w:rsid w:val="00990482"/>
    <w:rsid w:val="009927E6"/>
    <w:rsid w:val="00996A32"/>
    <w:rsid w:val="00997EC9"/>
    <w:rsid w:val="009B3F17"/>
    <w:rsid w:val="009B4D22"/>
    <w:rsid w:val="009B52EF"/>
    <w:rsid w:val="009C25CA"/>
    <w:rsid w:val="009C52AF"/>
    <w:rsid w:val="009E4F98"/>
    <w:rsid w:val="009F5398"/>
    <w:rsid w:val="009F5F94"/>
    <w:rsid w:val="009F6FFF"/>
    <w:rsid w:val="009F7663"/>
    <w:rsid w:val="00A10A6E"/>
    <w:rsid w:val="00A12E10"/>
    <w:rsid w:val="00A236B8"/>
    <w:rsid w:val="00A24F92"/>
    <w:rsid w:val="00A27D07"/>
    <w:rsid w:val="00A63A69"/>
    <w:rsid w:val="00A7220D"/>
    <w:rsid w:val="00A752C0"/>
    <w:rsid w:val="00A76D06"/>
    <w:rsid w:val="00A96039"/>
    <w:rsid w:val="00AA4409"/>
    <w:rsid w:val="00AC1403"/>
    <w:rsid w:val="00AC18C4"/>
    <w:rsid w:val="00AD75F9"/>
    <w:rsid w:val="00AE7E4B"/>
    <w:rsid w:val="00B15EC7"/>
    <w:rsid w:val="00B2340E"/>
    <w:rsid w:val="00B35198"/>
    <w:rsid w:val="00B477E7"/>
    <w:rsid w:val="00B667C7"/>
    <w:rsid w:val="00B6713E"/>
    <w:rsid w:val="00B7461D"/>
    <w:rsid w:val="00B84361"/>
    <w:rsid w:val="00B96D3A"/>
    <w:rsid w:val="00BB438F"/>
    <w:rsid w:val="00BC1433"/>
    <w:rsid w:val="00BF506C"/>
    <w:rsid w:val="00C065D1"/>
    <w:rsid w:val="00C069E2"/>
    <w:rsid w:val="00C06DD6"/>
    <w:rsid w:val="00C14859"/>
    <w:rsid w:val="00C317F6"/>
    <w:rsid w:val="00C403A2"/>
    <w:rsid w:val="00C40D2B"/>
    <w:rsid w:val="00C50450"/>
    <w:rsid w:val="00C534B8"/>
    <w:rsid w:val="00C67D60"/>
    <w:rsid w:val="00C759C9"/>
    <w:rsid w:val="00C76941"/>
    <w:rsid w:val="00C80505"/>
    <w:rsid w:val="00C900FA"/>
    <w:rsid w:val="00CB71F5"/>
    <w:rsid w:val="00CC4077"/>
    <w:rsid w:val="00CD554F"/>
    <w:rsid w:val="00D01B1B"/>
    <w:rsid w:val="00D06838"/>
    <w:rsid w:val="00D14D7F"/>
    <w:rsid w:val="00D327E0"/>
    <w:rsid w:val="00D35E76"/>
    <w:rsid w:val="00D416C2"/>
    <w:rsid w:val="00D4410E"/>
    <w:rsid w:val="00D51332"/>
    <w:rsid w:val="00D57D2B"/>
    <w:rsid w:val="00D810F6"/>
    <w:rsid w:val="00D82A35"/>
    <w:rsid w:val="00D87559"/>
    <w:rsid w:val="00DB175D"/>
    <w:rsid w:val="00DC0024"/>
    <w:rsid w:val="00DD02BA"/>
    <w:rsid w:val="00DD3007"/>
    <w:rsid w:val="00DE0A36"/>
    <w:rsid w:val="00E10556"/>
    <w:rsid w:val="00E14F33"/>
    <w:rsid w:val="00E151EF"/>
    <w:rsid w:val="00E31643"/>
    <w:rsid w:val="00E454BD"/>
    <w:rsid w:val="00E51124"/>
    <w:rsid w:val="00E663BD"/>
    <w:rsid w:val="00E75B25"/>
    <w:rsid w:val="00E76563"/>
    <w:rsid w:val="00E84B0F"/>
    <w:rsid w:val="00E8547F"/>
    <w:rsid w:val="00E91551"/>
    <w:rsid w:val="00E94E05"/>
    <w:rsid w:val="00ED2F7C"/>
    <w:rsid w:val="00ED660F"/>
    <w:rsid w:val="00ED6E9F"/>
    <w:rsid w:val="00EE7E50"/>
    <w:rsid w:val="00EF3B1E"/>
    <w:rsid w:val="00F10D6F"/>
    <w:rsid w:val="00F2303A"/>
    <w:rsid w:val="00F44EDD"/>
    <w:rsid w:val="00F47B3C"/>
    <w:rsid w:val="00F6225B"/>
    <w:rsid w:val="00F7325B"/>
    <w:rsid w:val="00F77F69"/>
    <w:rsid w:val="00F90109"/>
    <w:rsid w:val="00FB0A43"/>
    <w:rsid w:val="00FB7991"/>
    <w:rsid w:val="00FC0AFA"/>
    <w:rsid w:val="00FC248C"/>
    <w:rsid w:val="00FC2926"/>
    <w:rsid w:val="00FC500F"/>
    <w:rsid w:val="00FC7258"/>
    <w:rsid w:val="00FD0BB0"/>
    <w:rsid w:val="00FE39BC"/>
    <w:rsid w:val="00FF0C10"/>
    <w:rsid w:val="00FF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A1D653"/>
  <w15:docId w15:val="{D2085009-B10F-4917-A78F-ABFDEE94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s-MX" w:eastAsia="en-US" w:bidi="ar-SA"/>
      </w:rPr>
    </w:rPrDefault>
    <w:pPrDefault>
      <w:pPr>
        <w:spacing w:after="20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6CA6"/>
  </w:style>
  <w:style w:type="paragraph" w:styleId="Ttulo1">
    <w:name w:val="heading 1"/>
    <w:basedOn w:val="Normal"/>
    <w:next w:val="Normal"/>
    <w:link w:val="Ttulo1Car"/>
    <w:uiPriority w:val="9"/>
    <w:qFormat/>
    <w:rsid w:val="00476CA6"/>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tulo2">
    <w:name w:val="heading 2"/>
    <w:basedOn w:val="Normal"/>
    <w:next w:val="Normal"/>
    <w:link w:val="Ttulo2Car"/>
    <w:uiPriority w:val="9"/>
    <w:semiHidden/>
    <w:unhideWhenUsed/>
    <w:qFormat/>
    <w:rsid w:val="00476CA6"/>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tulo3">
    <w:name w:val="heading 3"/>
    <w:basedOn w:val="Normal"/>
    <w:next w:val="Normal"/>
    <w:link w:val="Ttulo3Car"/>
    <w:uiPriority w:val="9"/>
    <w:semiHidden/>
    <w:unhideWhenUsed/>
    <w:qFormat/>
    <w:rsid w:val="00476CA6"/>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tulo4">
    <w:name w:val="heading 4"/>
    <w:basedOn w:val="Normal"/>
    <w:next w:val="Normal"/>
    <w:link w:val="Ttulo4Car"/>
    <w:uiPriority w:val="9"/>
    <w:semiHidden/>
    <w:unhideWhenUsed/>
    <w:qFormat/>
    <w:rsid w:val="00476CA6"/>
    <w:pPr>
      <w:pBdr>
        <w:bottom w:val="dotted" w:sz="4" w:space="1" w:color="943634" w:themeColor="accent2" w:themeShade="BF"/>
      </w:pBdr>
      <w:spacing w:after="120"/>
      <w:jc w:val="center"/>
      <w:outlineLvl w:val="3"/>
    </w:pPr>
    <w:rPr>
      <w:caps/>
      <w:color w:val="622423" w:themeColor="accent2" w:themeShade="7F"/>
      <w:spacing w:val="10"/>
    </w:rPr>
  </w:style>
  <w:style w:type="paragraph" w:styleId="Ttulo5">
    <w:name w:val="heading 5"/>
    <w:basedOn w:val="Normal"/>
    <w:next w:val="Normal"/>
    <w:link w:val="Ttulo5Car"/>
    <w:uiPriority w:val="9"/>
    <w:semiHidden/>
    <w:unhideWhenUsed/>
    <w:qFormat/>
    <w:rsid w:val="00476CA6"/>
    <w:pPr>
      <w:spacing w:before="320" w:after="120"/>
      <w:jc w:val="center"/>
      <w:outlineLvl w:val="4"/>
    </w:pPr>
    <w:rPr>
      <w:caps/>
      <w:color w:val="622423" w:themeColor="accent2" w:themeShade="7F"/>
      <w:spacing w:val="10"/>
    </w:rPr>
  </w:style>
  <w:style w:type="paragraph" w:styleId="Ttulo6">
    <w:name w:val="heading 6"/>
    <w:basedOn w:val="Normal"/>
    <w:next w:val="Normal"/>
    <w:link w:val="Ttulo6Car"/>
    <w:uiPriority w:val="9"/>
    <w:semiHidden/>
    <w:unhideWhenUsed/>
    <w:qFormat/>
    <w:rsid w:val="00476CA6"/>
    <w:pPr>
      <w:spacing w:after="120"/>
      <w:jc w:val="center"/>
      <w:outlineLvl w:val="5"/>
    </w:pPr>
    <w:rPr>
      <w:caps/>
      <w:color w:val="943634" w:themeColor="accent2" w:themeShade="BF"/>
      <w:spacing w:val="10"/>
    </w:rPr>
  </w:style>
  <w:style w:type="paragraph" w:styleId="Ttulo7">
    <w:name w:val="heading 7"/>
    <w:basedOn w:val="Normal"/>
    <w:next w:val="Normal"/>
    <w:link w:val="Ttulo7Car"/>
    <w:uiPriority w:val="9"/>
    <w:semiHidden/>
    <w:unhideWhenUsed/>
    <w:qFormat/>
    <w:rsid w:val="00476CA6"/>
    <w:pPr>
      <w:spacing w:after="120"/>
      <w:jc w:val="center"/>
      <w:outlineLvl w:val="6"/>
    </w:pPr>
    <w:rPr>
      <w:i/>
      <w:iCs/>
      <w:caps/>
      <w:color w:val="943634" w:themeColor="accent2" w:themeShade="BF"/>
      <w:spacing w:val="10"/>
    </w:rPr>
  </w:style>
  <w:style w:type="paragraph" w:styleId="Ttulo8">
    <w:name w:val="heading 8"/>
    <w:basedOn w:val="Normal"/>
    <w:next w:val="Normal"/>
    <w:link w:val="Ttulo8Car"/>
    <w:uiPriority w:val="9"/>
    <w:semiHidden/>
    <w:unhideWhenUsed/>
    <w:qFormat/>
    <w:rsid w:val="00476CA6"/>
    <w:pPr>
      <w:spacing w:after="120"/>
      <w:jc w:val="center"/>
      <w:outlineLvl w:val="7"/>
    </w:pPr>
    <w:rPr>
      <w:caps/>
      <w:spacing w:val="10"/>
      <w:sz w:val="20"/>
      <w:szCs w:val="20"/>
    </w:rPr>
  </w:style>
  <w:style w:type="paragraph" w:styleId="Ttulo9">
    <w:name w:val="heading 9"/>
    <w:basedOn w:val="Normal"/>
    <w:next w:val="Normal"/>
    <w:link w:val="Ttulo9Car"/>
    <w:uiPriority w:val="9"/>
    <w:semiHidden/>
    <w:unhideWhenUsed/>
    <w:qFormat/>
    <w:rsid w:val="00476CA6"/>
    <w:pPr>
      <w:spacing w:after="120"/>
      <w:jc w:val="center"/>
      <w:outlineLvl w:val="8"/>
    </w:pPr>
    <w:rPr>
      <w:i/>
      <w:iCs/>
      <w:caps/>
      <w:spacing w:val="1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57045"/>
    <w:rPr>
      <w:color w:val="0000FF" w:themeColor="hyperlink"/>
      <w:u w:val="single"/>
    </w:rPr>
  </w:style>
  <w:style w:type="character" w:customStyle="1" w:styleId="Ttulo2Car">
    <w:name w:val="Título 2 Car"/>
    <w:basedOn w:val="Fuentedeprrafopredeter"/>
    <w:link w:val="Ttulo2"/>
    <w:uiPriority w:val="9"/>
    <w:semiHidden/>
    <w:rsid w:val="00476CA6"/>
    <w:rPr>
      <w:caps/>
      <w:color w:val="632423" w:themeColor="accent2" w:themeShade="80"/>
      <w:spacing w:val="15"/>
      <w:sz w:val="24"/>
      <w:szCs w:val="24"/>
    </w:rPr>
  </w:style>
  <w:style w:type="paragraph" w:styleId="Prrafodelista">
    <w:name w:val="List Paragraph"/>
    <w:basedOn w:val="Normal"/>
    <w:qFormat/>
    <w:rsid w:val="00476CA6"/>
    <w:pPr>
      <w:ind w:left="720"/>
      <w:contextualSpacing/>
    </w:pPr>
  </w:style>
  <w:style w:type="paragraph" w:styleId="Textodeglobo">
    <w:name w:val="Balloon Text"/>
    <w:basedOn w:val="Normal"/>
    <w:link w:val="TextodegloboCar"/>
    <w:uiPriority w:val="99"/>
    <w:semiHidden/>
    <w:unhideWhenUsed/>
    <w:rsid w:val="00401C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1CDE"/>
    <w:rPr>
      <w:rFonts w:ascii="Tahoma" w:hAnsi="Tahoma" w:cs="Tahoma"/>
      <w:sz w:val="16"/>
      <w:szCs w:val="16"/>
    </w:rPr>
  </w:style>
  <w:style w:type="paragraph" w:styleId="NormalWeb">
    <w:name w:val="Normal (Web)"/>
    <w:basedOn w:val="Normal"/>
    <w:uiPriority w:val="99"/>
    <w:semiHidden/>
    <w:unhideWhenUsed/>
    <w:rsid w:val="001F725F"/>
    <w:rPr>
      <w:rFonts w:ascii="Times New Roman" w:hAnsi="Times New Roman" w:cs="Times New Roman"/>
      <w:sz w:val="24"/>
      <w:szCs w:val="24"/>
    </w:rPr>
  </w:style>
  <w:style w:type="paragraph" w:styleId="Encabezado">
    <w:name w:val="header"/>
    <w:basedOn w:val="Normal"/>
    <w:link w:val="EncabezadoCar"/>
    <w:uiPriority w:val="99"/>
    <w:unhideWhenUsed/>
    <w:rsid w:val="008F1F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1FD9"/>
  </w:style>
  <w:style w:type="paragraph" w:styleId="Piedepgina">
    <w:name w:val="footer"/>
    <w:basedOn w:val="Normal"/>
    <w:link w:val="PiedepginaCar"/>
    <w:uiPriority w:val="99"/>
    <w:unhideWhenUsed/>
    <w:rsid w:val="008F1F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1FD9"/>
  </w:style>
  <w:style w:type="character" w:customStyle="1" w:styleId="Ttulo1Car">
    <w:name w:val="Título 1 Car"/>
    <w:basedOn w:val="Fuentedeprrafopredeter"/>
    <w:link w:val="Ttulo1"/>
    <w:uiPriority w:val="9"/>
    <w:rsid w:val="00476CA6"/>
    <w:rPr>
      <w:caps/>
      <w:color w:val="632423" w:themeColor="accent2" w:themeShade="80"/>
      <w:spacing w:val="20"/>
      <w:sz w:val="28"/>
      <w:szCs w:val="28"/>
    </w:rPr>
  </w:style>
  <w:style w:type="character" w:customStyle="1" w:styleId="Ttulo3Car">
    <w:name w:val="Título 3 Car"/>
    <w:basedOn w:val="Fuentedeprrafopredeter"/>
    <w:link w:val="Ttulo3"/>
    <w:uiPriority w:val="9"/>
    <w:semiHidden/>
    <w:rsid w:val="00476CA6"/>
    <w:rPr>
      <w:caps/>
      <w:color w:val="622423" w:themeColor="accent2" w:themeShade="7F"/>
      <w:sz w:val="24"/>
      <w:szCs w:val="24"/>
    </w:rPr>
  </w:style>
  <w:style w:type="character" w:customStyle="1" w:styleId="Ttulo4Car">
    <w:name w:val="Título 4 Car"/>
    <w:basedOn w:val="Fuentedeprrafopredeter"/>
    <w:link w:val="Ttulo4"/>
    <w:uiPriority w:val="9"/>
    <w:semiHidden/>
    <w:rsid w:val="00476CA6"/>
    <w:rPr>
      <w:caps/>
      <w:color w:val="622423" w:themeColor="accent2" w:themeShade="7F"/>
      <w:spacing w:val="10"/>
    </w:rPr>
  </w:style>
  <w:style w:type="character" w:customStyle="1" w:styleId="Ttulo5Car">
    <w:name w:val="Título 5 Car"/>
    <w:basedOn w:val="Fuentedeprrafopredeter"/>
    <w:link w:val="Ttulo5"/>
    <w:uiPriority w:val="9"/>
    <w:semiHidden/>
    <w:rsid w:val="00476CA6"/>
    <w:rPr>
      <w:caps/>
      <w:color w:val="622423" w:themeColor="accent2" w:themeShade="7F"/>
      <w:spacing w:val="10"/>
    </w:rPr>
  </w:style>
  <w:style w:type="character" w:customStyle="1" w:styleId="Ttulo6Car">
    <w:name w:val="Título 6 Car"/>
    <w:basedOn w:val="Fuentedeprrafopredeter"/>
    <w:link w:val="Ttulo6"/>
    <w:uiPriority w:val="9"/>
    <w:semiHidden/>
    <w:rsid w:val="00476CA6"/>
    <w:rPr>
      <w:caps/>
      <w:color w:val="943634" w:themeColor="accent2" w:themeShade="BF"/>
      <w:spacing w:val="10"/>
    </w:rPr>
  </w:style>
  <w:style w:type="character" w:customStyle="1" w:styleId="Ttulo7Car">
    <w:name w:val="Título 7 Car"/>
    <w:basedOn w:val="Fuentedeprrafopredeter"/>
    <w:link w:val="Ttulo7"/>
    <w:uiPriority w:val="9"/>
    <w:semiHidden/>
    <w:rsid w:val="00476CA6"/>
    <w:rPr>
      <w:i/>
      <w:iCs/>
      <w:caps/>
      <w:color w:val="943634" w:themeColor="accent2" w:themeShade="BF"/>
      <w:spacing w:val="10"/>
    </w:rPr>
  </w:style>
  <w:style w:type="character" w:customStyle="1" w:styleId="Ttulo8Car">
    <w:name w:val="Título 8 Car"/>
    <w:basedOn w:val="Fuentedeprrafopredeter"/>
    <w:link w:val="Ttulo8"/>
    <w:uiPriority w:val="9"/>
    <w:semiHidden/>
    <w:rsid w:val="00476CA6"/>
    <w:rPr>
      <w:caps/>
      <w:spacing w:val="10"/>
      <w:sz w:val="20"/>
      <w:szCs w:val="20"/>
    </w:rPr>
  </w:style>
  <w:style w:type="character" w:customStyle="1" w:styleId="Ttulo9Car">
    <w:name w:val="Título 9 Car"/>
    <w:basedOn w:val="Fuentedeprrafopredeter"/>
    <w:link w:val="Ttulo9"/>
    <w:uiPriority w:val="9"/>
    <w:semiHidden/>
    <w:rsid w:val="00476CA6"/>
    <w:rPr>
      <w:i/>
      <w:iCs/>
      <w:caps/>
      <w:spacing w:val="10"/>
      <w:sz w:val="20"/>
      <w:szCs w:val="20"/>
    </w:rPr>
  </w:style>
  <w:style w:type="paragraph" w:styleId="Descripcin">
    <w:name w:val="caption"/>
    <w:basedOn w:val="Normal"/>
    <w:next w:val="Normal"/>
    <w:uiPriority w:val="35"/>
    <w:semiHidden/>
    <w:unhideWhenUsed/>
    <w:qFormat/>
    <w:rsid w:val="00476CA6"/>
    <w:rPr>
      <w:caps/>
      <w:spacing w:val="10"/>
      <w:sz w:val="18"/>
      <w:szCs w:val="18"/>
    </w:rPr>
  </w:style>
  <w:style w:type="paragraph" w:styleId="Ttulo">
    <w:name w:val="Title"/>
    <w:basedOn w:val="Normal"/>
    <w:next w:val="Normal"/>
    <w:link w:val="TtuloCar"/>
    <w:uiPriority w:val="10"/>
    <w:qFormat/>
    <w:rsid w:val="00476CA6"/>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tuloCar">
    <w:name w:val="Título Car"/>
    <w:basedOn w:val="Fuentedeprrafopredeter"/>
    <w:link w:val="Ttulo"/>
    <w:uiPriority w:val="10"/>
    <w:rsid w:val="00476CA6"/>
    <w:rPr>
      <w:caps/>
      <w:color w:val="632423" w:themeColor="accent2" w:themeShade="80"/>
      <w:spacing w:val="50"/>
      <w:sz w:val="44"/>
      <w:szCs w:val="44"/>
    </w:rPr>
  </w:style>
  <w:style w:type="paragraph" w:styleId="Subttulo">
    <w:name w:val="Subtitle"/>
    <w:basedOn w:val="Normal"/>
    <w:next w:val="Normal"/>
    <w:link w:val="SubttuloCar"/>
    <w:uiPriority w:val="11"/>
    <w:qFormat/>
    <w:rsid w:val="00476CA6"/>
    <w:pPr>
      <w:spacing w:after="560" w:line="240" w:lineRule="auto"/>
      <w:jc w:val="center"/>
    </w:pPr>
    <w:rPr>
      <w:caps/>
      <w:spacing w:val="20"/>
      <w:sz w:val="18"/>
      <w:szCs w:val="18"/>
    </w:rPr>
  </w:style>
  <w:style w:type="character" w:customStyle="1" w:styleId="SubttuloCar">
    <w:name w:val="Subtítulo Car"/>
    <w:basedOn w:val="Fuentedeprrafopredeter"/>
    <w:link w:val="Subttulo"/>
    <w:uiPriority w:val="11"/>
    <w:rsid w:val="00476CA6"/>
    <w:rPr>
      <w:caps/>
      <w:spacing w:val="20"/>
      <w:sz w:val="18"/>
      <w:szCs w:val="18"/>
    </w:rPr>
  </w:style>
  <w:style w:type="character" w:styleId="Textoennegrita">
    <w:name w:val="Strong"/>
    <w:uiPriority w:val="22"/>
    <w:qFormat/>
    <w:rsid w:val="00476CA6"/>
    <w:rPr>
      <w:b/>
      <w:bCs/>
      <w:color w:val="943634" w:themeColor="accent2" w:themeShade="BF"/>
      <w:spacing w:val="5"/>
    </w:rPr>
  </w:style>
  <w:style w:type="character" w:styleId="nfasis">
    <w:name w:val="Emphasis"/>
    <w:uiPriority w:val="20"/>
    <w:qFormat/>
    <w:rsid w:val="00476CA6"/>
    <w:rPr>
      <w:caps/>
      <w:spacing w:val="5"/>
      <w:sz w:val="20"/>
      <w:szCs w:val="20"/>
    </w:rPr>
  </w:style>
  <w:style w:type="paragraph" w:styleId="Sinespaciado">
    <w:name w:val="No Spacing"/>
    <w:basedOn w:val="Normal"/>
    <w:link w:val="SinespaciadoCar"/>
    <w:uiPriority w:val="1"/>
    <w:qFormat/>
    <w:rsid w:val="00476CA6"/>
    <w:pPr>
      <w:spacing w:after="0" w:line="240" w:lineRule="auto"/>
    </w:pPr>
  </w:style>
  <w:style w:type="character" w:customStyle="1" w:styleId="SinespaciadoCar">
    <w:name w:val="Sin espaciado Car"/>
    <w:basedOn w:val="Fuentedeprrafopredeter"/>
    <w:link w:val="Sinespaciado"/>
    <w:uiPriority w:val="1"/>
    <w:rsid w:val="00476CA6"/>
  </w:style>
  <w:style w:type="paragraph" w:styleId="Cita">
    <w:name w:val="Quote"/>
    <w:basedOn w:val="Normal"/>
    <w:next w:val="Normal"/>
    <w:link w:val="CitaCar"/>
    <w:uiPriority w:val="29"/>
    <w:qFormat/>
    <w:rsid w:val="00476CA6"/>
    <w:rPr>
      <w:i/>
      <w:iCs/>
    </w:rPr>
  </w:style>
  <w:style w:type="character" w:customStyle="1" w:styleId="CitaCar">
    <w:name w:val="Cita Car"/>
    <w:basedOn w:val="Fuentedeprrafopredeter"/>
    <w:link w:val="Cita"/>
    <w:uiPriority w:val="29"/>
    <w:rsid w:val="00476CA6"/>
    <w:rPr>
      <w:i/>
      <w:iCs/>
    </w:rPr>
  </w:style>
  <w:style w:type="paragraph" w:styleId="Citadestacada">
    <w:name w:val="Intense Quote"/>
    <w:basedOn w:val="Normal"/>
    <w:next w:val="Normal"/>
    <w:link w:val="CitadestacadaCar"/>
    <w:uiPriority w:val="30"/>
    <w:qFormat/>
    <w:rsid w:val="00476CA6"/>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destacadaCar">
    <w:name w:val="Cita destacada Car"/>
    <w:basedOn w:val="Fuentedeprrafopredeter"/>
    <w:link w:val="Citadestacada"/>
    <w:uiPriority w:val="30"/>
    <w:rsid w:val="00476CA6"/>
    <w:rPr>
      <w:caps/>
      <w:color w:val="622423" w:themeColor="accent2" w:themeShade="7F"/>
      <w:spacing w:val="5"/>
      <w:sz w:val="20"/>
      <w:szCs w:val="20"/>
    </w:rPr>
  </w:style>
  <w:style w:type="character" w:styleId="nfasissutil">
    <w:name w:val="Subtle Emphasis"/>
    <w:uiPriority w:val="19"/>
    <w:qFormat/>
    <w:rsid w:val="00476CA6"/>
    <w:rPr>
      <w:i/>
      <w:iCs/>
    </w:rPr>
  </w:style>
  <w:style w:type="character" w:styleId="nfasisintenso">
    <w:name w:val="Intense Emphasis"/>
    <w:uiPriority w:val="21"/>
    <w:qFormat/>
    <w:rsid w:val="00476CA6"/>
    <w:rPr>
      <w:i/>
      <w:iCs/>
      <w:caps/>
      <w:spacing w:val="10"/>
      <w:sz w:val="20"/>
      <w:szCs w:val="20"/>
    </w:rPr>
  </w:style>
  <w:style w:type="character" w:styleId="Referenciasutil">
    <w:name w:val="Subtle Reference"/>
    <w:basedOn w:val="Fuentedeprrafopredeter"/>
    <w:uiPriority w:val="31"/>
    <w:qFormat/>
    <w:rsid w:val="00476CA6"/>
    <w:rPr>
      <w:rFonts w:asciiTheme="minorHAnsi" w:eastAsiaTheme="minorEastAsia" w:hAnsiTheme="minorHAnsi" w:cstheme="minorBidi"/>
      <w:i/>
      <w:iCs/>
      <w:color w:val="622423" w:themeColor="accent2" w:themeShade="7F"/>
    </w:rPr>
  </w:style>
  <w:style w:type="character" w:styleId="Referenciaintensa">
    <w:name w:val="Intense Reference"/>
    <w:uiPriority w:val="32"/>
    <w:qFormat/>
    <w:rsid w:val="00476CA6"/>
    <w:rPr>
      <w:rFonts w:asciiTheme="minorHAnsi" w:eastAsiaTheme="minorEastAsia" w:hAnsiTheme="minorHAnsi" w:cstheme="minorBidi"/>
      <w:b/>
      <w:bCs/>
      <w:i/>
      <w:iCs/>
      <w:color w:val="622423" w:themeColor="accent2" w:themeShade="7F"/>
    </w:rPr>
  </w:style>
  <w:style w:type="character" w:styleId="Ttulodellibro">
    <w:name w:val="Book Title"/>
    <w:uiPriority w:val="33"/>
    <w:qFormat/>
    <w:rsid w:val="00476CA6"/>
    <w:rPr>
      <w:caps/>
      <w:color w:val="622423" w:themeColor="accent2" w:themeShade="7F"/>
      <w:spacing w:val="5"/>
      <w:u w:color="622423" w:themeColor="accent2" w:themeShade="7F"/>
    </w:rPr>
  </w:style>
  <w:style w:type="paragraph" w:styleId="TtuloTDC">
    <w:name w:val="TOC Heading"/>
    <w:basedOn w:val="Ttulo1"/>
    <w:next w:val="Normal"/>
    <w:uiPriority w:val="39"/>
    <w:semiHidden/>
    <w:unhideWhenUsed/>
    <w:qFormat/>
    <w:rsid w:val="00476CA6"/>
    <w:pPr>
      <w:outlineLvl w:val="9"/>
    </w:pPr>
    <w:rPr>
      <w:lang w:bidi="en-US"/>
    </w:rPr>
  </w:style>
  <w:style w:type="paragraph" w:styleId="Textodebloque">
    <w:name w:val="Block Text"/>
    <w:basedOn w:val="Normal"/>
    <w:rsid w:val="00A76D06"/>
    <w:pPr>
      <w:tabs>
        <w:tab w:val="left" w:pos="4820"/>
        <w:tab w:val="left" w:pos="4962"/>
      </w:tabs>
      <w:spacing w:after="0" w:line="300" w:lineRule="exact"/>
      <w:ind w:left="142" w:right="51"/>
      <w:jc w:val="both"/>
    </w:pPr>
    <w:rPr>
      <w:rFonts w:ascii="Albertus (W1)" w:eastAsia="Times New Roman" w:hAnsi="Albertus (W1)" w:cs="Times New Roman"/>
      <w:szCs w:val="20"/>
      <w:lang w:val="es-ES" w:eastAsia="es-ES"/>
    </w:rPr>
  </w:style>
  <w:style w:type="paragraph" w:customStyle="1" w:styleId="comore">
    <w:name w:val="como re"/>
    <w:basedOn w:val="Normal"/>
    <w:rsid w:val="00C534B8"/>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_tradnl" w:eastAsia="es-MX"/>
    </w:rPr>
  </w:style>
  <w:style w:type="paragraph" w:styleId="Textoindependiente">
    <w:name w:val="Body Text"/>
    <w:basedOn w:val="Normal"/>
    <w:link w:val="TextoindependienteCar"/>
    <w:rsid w:val="001855E8"/>
    <w:pPr>
      <w:spacing w:after="120" w:line="240" w:lineRule="auto"/>
    </w:pPr>
    <w:rPr>
      <w:rFonts w:ascii="Arial" w:eastAsia="Times New Roman" w:hAnsi="Arial" w:cs="Arial"/>
      <w:sz w:val="20"/>
      <w:szCs w:val="24"/>
      <w:lang w:val="es-ES" w:eastAsia="es-ES"/>
    </w:rPr>
  </w:style>
  <w:style w:type="character" w:customStyle="1" w:styleId="TextoindependienteCar">
    <w:name w:val="Texto independiente Car"/>
    <w:basedOn w:val="Fuentedeprrafopredeter"/>
    <w:link w:val="Textoindependiente"/>
    <w:rsid w:val="001855E8"/>
    <w:rPr>
      <w:rFonts w:ascii="Arial" w:eastAsia="Times New Roman" w:hAnsi="Arial" w:cs="Arial"/>
      <w:sz w:val="20"/>
      <w:szCs w:val="24"/>
      <w:lang w:val="es-ES" w:eastAsia="es-ES"/>
    </w:rPr>
  </w:style>
  <w:style w:type="paragraph" w:styleId="Textosinformato">
    <w:name w:val="Plain Text"/>
    <w:basedOn w:val="Normal"/>
    <w:link w:val="TextosinformatoCar"/>
    <w:rsid w:val="004C695D"/>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4C695D"/>
    <w:rPr>
      <w:rFonts w:ascii="Courier New" w:eastAsia="Times New Roman" w:hAnsi="Courier New" w:cs="Times New Roman"/>
      <w:sz w:val="20"/>
      <w:szCs w:val="20"/>
      <w:lang w:val="es-ES" w:eastAsia="es-ES"/>
    </w:rPr>
  </w:style>
  <w:style w:type="paragraph" w:styleId="TDC1">
    <w:name w:val="toc 1"/>
    <w:basedOn w:val="Normal"/>
    <w:next w:val="Normal"/>
    <w:autoRedefine/>
    <w:uiPriority w:val="39"/>
    <w:unhideWhenUsed/>
    <w:rsid w:val="00613526"/>
    <w:pPr>
      <w:spacing w:after="100"/>
    </w:pPr>
  </w:style>
  <w:style w:type="paragraph" w:styleId="TDC2">
    <w:name w:val="toc 2"/>
    <w:basedOn w:val="Normal"/>
    <w:next w:val="Normal"/>
    <w:autoRedefine/>
    <w:uiPriority w:val="39"/>
    <w:unhideWhenUsed/>
    <w:rsid w:val="0061352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86608">
      <w:bodyDiv w:val="1"/>
      <w:marLeft w:val="0"/>
      <w:marRight w:val="0"/>
      <w:marTop w:val="0"/>
      <w:marBottom w:val="0"/>
      <w:divBdr>
        <w:top w:val="none" w:sz="0" w:space="0" w:color="auto"/>
        <w:left w:val="none" w:sz="0" w:space="0" w:color="auto"/>
        <w:bottom w:val="none" w:sz="0" w:space="0" w:color="auto"/>
        <w:right w:val="none" w:sz="0" w:space="0" w:color="auto"/>
      </w:divBdr>
    </w:div>
    <w:div w:id="144931876">
      <w:bodyDiv w:val="1"/>
      <w:marLeft w:val="0"/>
      <w:marRight w:val="0"/>
      <w:marTop w:val="0"/>
      <w:marBottom w:val="0"/>
      <w:divBdr>
        <w:top w:val="none" w:sz="0" w:space="0" w:color="auto"/>
        <w:left w:val="none" w:sz="0" w:space="0" w:color="auto"/>
        <w:bottom w:val="none" w:sz="0" w:space="0" w:color="auto"/>
        <w:right w:val="none" w:sz="0" w:space="0" w:color="auto"/>
      </w:divBdr>
    </w:div>
    <w:div w:id="284580196">
      <w:bodyDiv w:val="1"/>
      <w:marLeft w:val="0"/>
      <w:marRight w:val="0"/>
      <w:marTop w:val="0"/>
      <w:marBottom w:val="0"/>
      <w:divBdr>
        <w:top w:val="none" w:sz="0" w:space="0" w:color="auto"/>
        <w:left w:val="none" w:sz="0" w:space="0" w:color="auto"/>
        <w:bottom w:val="none" w:sz="0" w:space="0" w:color="auto"/>
        <w:right w:val="none" w:sz="0" w:space="0" w:color="auto"/>
      </w:divBdr>
    </w:div>
    <w:div w:id="299462627">
      <w:bodyDiv w:val="1"/>
      <w:marLeft w:val="0"/>
      <w:marRight w:val="0"/>
      <w:marTop w:val="0"/>
      <w:marBottom w:val="0"/>
      <w:divBdr>
        <w:top w:val="none" w:sz="0" w:space="0" w:color="auto"/>
        <w:left w:val="none" w:sz="0" w:space="0" w:color="auto"/>
        <w:bottom w:val="none" w:sz="0" w:space="0" w:color="auto"/>
        <w:right w:val="none" w:sz="0" w:space="0" w:color="auto"/>
      </w:divBdr>
    </w:div>
    <w:div w:id="578906484">
      <w:bodyDiv w:val="1"/>
      <w:marLeft w:val="0"/>
      <w:marRight w:val="0"/>
      <w:marTop w:val="0"/>
      <w:marBottom w:val="0"/>
      <w:divBdr>
        <w:top w:val="none" w:sz="0" w:space="0" w:color="auto"/>
        <w:left w:val="none" w:sz="0" w:space="0" w:color="auto"/>
        <w:bottom w:val="none" w:sz="0" w:space="0" w:color="auto"/>
        <w:right w:val="none" w:sz="0" w:space="0" w:color="auto"/>
      </w:divBdr>
      <w:divsChild>
        <w:div w:id="645627817">
          <w:marLeft w:val="0"/>
          <w:marRight w:val="0"/>
          <w:marTop w:val="0"/>
          <w:marBottom w:val="0"/>
          <w:divBdr>
            <w:top w:val="none" w:sz="0" w:space="0" w:color="auto"/>
            <w:left w:val="none" w:sz="0" w:space="0" w:color="auto"/>
            <w:bottom w:val="none" w:sz="0" w:space="0" w:color="auto"/>
            <w:right w:val="none" w:sz="0" w:space="0" w:color="auto"/>
          </w:divBdr>
          <w:divsChild>
            <w:div w:id="2079085264">
              <w:marLeft w:val="0"/>
              <w:marRight w:val="0"/>
              <w:marTop w:val="0"/>
              <w:marBottom w:val="0"/>
              <w:divBdr>
                <w:top w:val="none" w:sz="0" w:space="0" w:color="auto"/>
                <w:left w:val="none" w:sz="0" w:space="0" w:color="auto"/>
                <w:bottom w:val="none" w:sz="0" w:space="0" w:color="auto"/>
                <w:right w:val="none" w:sz="0" w:space="0" w:color="auto"/>
              </w:divBdr>
              <w:divsChild>
                <w:div w:id="114954254">
                  <w:marLeft w:val="0"/>
                  <w:marRight w:val="0"/>
                  <w:marTop w:val="0"/>
                  <w:marBottom w:val="0"/>
                  <w:divBdr>
                    <w:top w:val="none" w:sz="0" w:space="0" w:color="auto"/>
                    <w:left w:val="none" w:sz="0" w:space="0" w:color="auto"/>
                    <w:bottom w:val="none" w:sz="0" w:space="0" w:color="auto"/>
                    <w:right w:val="none" w:sz="0" w:space="0" w:color="auto"/>
                  </w:divBdr>
                  <w:divsChild>
                    <w:div w:id="1624195800">
                      <w:marLeft w:val="0"/>
                      <w:marRight w:val="0"/>
                      <w:marTop w:val="0"/>
                      <w:marBottom w:val="0"/>
                      <w:divBdr>
                        <w:top w:val="none" w:sz="0" w:space="0" w:color="auto"/>
                        <w:left w:val="none" w:sz="0" w:space="0" w:color="auto"/>
                        <w:bottom w:val="none" w:sz="0" w:space="0" w:color="auto"/>
                        <w:right w:val="none" w:sz="0" w:space="0" w:color="auto"/>
                      </w:divBdr>
                      <w:divsChild>
                        <w:div w:id="1687973651">
                          <w:marLeft w:val="0"/>
                          <w:marRight w:val="0"/>
                          <w:marTop w:val="0"/>
                          <w:marBottom w:val="0"/>
                          <w:divBdr>
                            <w:top w:val="none" w:sz="0" w:space="0" w:color="auto"/>
                            <w:left w:val="none" w:sz="0" w:space="0" w:color="auto"/>
                            <w:bottom w:val="none" w:sz="0" w:space="0" w:color="auto"/>
                            <w:right w:val="none" w:sz="0" w:space="0" w:color="auto"/>
                          </w:divBdr>
                          <w:divsChild>
                            <w:div w:id="2049064803">
                              <w:marLeft w:val="0"/>
                              <w:marRight w:val="0"/>
                              <w:marTop w:val="0"/>
                              <w:marBottom w:val="0"/>
                              <w:divBdr>
                                <w:top w:val="none" w:sz="0" w:space="0" w:color="auto"/>
                                <w:left w:val="none" w:sz="0" w:space="0" w:color="auto"/>
                                <w:bottom w:val="none" w:sz="0" w:space="0" w:color="auto"/>
                                <w:right w:val="none" w:sz="0" w:space="0" w:color="auto"/>
                              </w:divBdr>
                              <w:divsChild>
                                <w:div w:id="1940330127">
                                  <w:marLeft w:val="0"/>
                                  <w:marRight w:val="0"/>
                                  <w:marTop w:val="0"/>
                                  <w:marBottom w:val="0"/>
                                  <w:divBdr>
                                    <w:top w:val="none" w:sz="0" w:space="0" w:color="auto"/>
                                    <w:left w:val="none" w:sz="0" w:space="0" w:color="auto"/>
                                    <w:bottom w:val="none" w:sz="0" w:space="0" w:color="auto"/>
                                    <w:right w:val="none" w:sz="0" w:space="0" w:color="auto"/>
                                  </w:divBdr>
                                  <w:divsChild>
                                    <w:div w:id="2143033248">
                                      <w:marLeft w:val="0"/>
                                      <w:marRight w:val="0"/>
                                      <w:marTop w:val="0"/>
                                      <w:marBottom w:val="0"/>
                                      <w:divBdr>
                                        <w:top w:val="none" w:sz="0" w:space="0" w:color="auto"/>
                                        <w:left w:val="none" w:sz="0" w:space="0" w:color="auto"/>
                                        <w:bottom w:val="none" w:sz="0" w:space="0" w:color="auto"/>
                                        <w:right w:val="none" w:sz="0" w:space="0" w:color="auto"/>
                                      </w:divBdr>
                                      <w:divsChild>
                                        <w:div w:id="1726416409">
                                          <w:marLeft w:val="0"/>
                                          <w:marRight w:val="0"/>
                                          <w:marTop w:val="0"/>
                                          <w:marBottom w:val="0"/>
                                          <w:divBdr>
                                            <w:top w:val="none" w:sz="0" w:space="0" w:color="auto"/>
                                            <w:left w:val="none" w:sz="0" w:space="0" w:color="auto"/>
                                            <w:bottom w:val="none" w:sz="0" w:space="0" w:color="auto"/>
                                            <w:right w:val="none" w:sz="0" w:space="0" w:color="auto"/>
                                          </w:divBdr>
                                          <w:divsChild>
                                            <w:div w:id="132018663">
                                              <w:marLeft w:val="0"/>
                                              <w:marRight w:val="0"/>
                                              <w:marTop w:val="0"/>
                                              <w:marBottom w:val="0"/>
                                              <w:divBdr>
                                                <w:top w:val="none" w:sz="0" w:space="0" w:color="auto"/>
                                                <w:left w:val="none" w:sz="0" w:space="0" w:color="auto"/>
                                                <w:bottom w:val="none" w:sz="0" w:space="0" w:color="auto"/>
                                                <w:right w:val="none" w:sz="0" w:space="0" w:color="auto"/>
                                              </w:divBdr>
                                              <w:divsChild>
                                                <w:div w:id="1442601483">
                                                  <w:marLeft w:val="0"/>
                                                  <w:marRight w:val="0"/>
                                                  <w:marTop w:val="0"/>
                                                  <w:marBottom w:val="0"/>
                                                  <w:divBdr>
                                                    <w:top w:val="none" w:sz="0" w:space="0" w:color="auto"/>
                                                    <w:left w:val="none" w:sz="0" w:space="0" w:color="auto"/>
                                                    <w:bottom w:val="none" w:sz="0" w:space="0" w:color="auto"/>
                                                    <w:right w:val="none" w:sz="0" w:space="0" w:color="auto"/>
                                                  </w:divBdr>
                                                  <w:divsChild>
                                                    <w:div w:id="1049843467">
                                                      <w:marLeft w:val="0"/>
                                                      <w:marRight w:val="0"/>
                                                      <w:marTop w:val="0"/>
                                                      <w:marBottom w:val="0"/>
                                                      <w:divBdr>
                                                        <w:top w:val="none" w:sz="0" w:space="0" w:color="auto"/>
                                                        <w:left w:val="none" w:sz="0" w:space="0" w:color="auto"/>
                                                        <w:bottom w:val="none" w:sz="0" w:space="0" w:color="auto"/>
                                                        <w:right w:val="none" w:sz="0" w:space="0" w:color="auto"/>
                                                      </w:divBdr>
                                                      <w:divsChild>
                                                        <w:div w:id="445468115">
                                                          <w:marLeft w:val="0"/>
                                                          <w:marRight w:val="0"/>
                                                          <w:marTop w:val="0"/>
                                                          <w:marBottom w:val="0"/>
                                                          <w:divBdr>
                                                            <w:top w:val="none" w:sz="0" w:space="0" w:color="auto"/>
                                                            <w:left w:val="none" w:sz="0" w:space="0" w:color="auto"/>
                                                            <w:bottom w:val="none" w:sz="0" w:space="0" w:color="auto"/>
                                                            <w:right w:val="none" w:sz="0" w:space="0" w:color="auto"/>
                                                          </w:divBdr>
                                                          <w:divsChild>
                                                            <w:div w:id="260644413">
                                                              <w:marLeft w:val="0"/>
                                                              <w:marRight w:val="0"/>
                                                              <w:marTop w:val="0"/>
                                                              <w:marBottom w:val="0"/>
                                                              <w:divBdr>
                                                                <w:top w:val="none" w:sz="0" w:space="0" w:color="auto"/>
                                                                <w:left w:val="none" w:sz="0" w:space="0" w:color="auto"/>
                                                                <w:bottom w:val="none" w:sz="0" w:space="0" w:color="auto"/>
                                                                <w:right w:val="none" w:sz="0" w:space="0" w:color="auto"/>
                                                              </w:divBdr>
                                                              <w:divsChild>
                                                                <w:div w:id="174734848">
                                                                  <w:marLeft w:val="0"/>
                                                                  <w:marRight w:val="0"/>
                                                                  <w:marTop w:val="0"/>
                                                                  <w:marBottom w:val="0"/>
                                                                  <w:divBdr>
                                                                    <w:top w:val="none" w:sz="0" w:space="0" w:color="auto"/>
                                                                    <w:left w:val="none" w:sz="0" w:space="0" w:color="auto"/>
                                                                    <w:bottom w:val="none" w:sz="0" w:space="0" w:color="auto"/>
                                                                    <w:right w:val="none" w:sz="0" w:space="0" w:color="auto"/>
                                                                  </w:divBdr>
                                                                  <w:divsChild>
                                                                    <w:div w:id="722369902">
                                                                      <w:marLeft w:val="0"/>
                                                                      <w:marRight w:val="0"/>
                                                                      <w:marTop w:val="0"/>
                                                                      <w:marBottom w:val="0"/>
                                                                      <w:divBdr>
                                                                        <w:top w:val="none" w:sz="0" w:space="0" w:color="auto"/>
                                                                        <w:left w:val="none" w:sz="0" w:space="0" w:color="auto"/>
                                                                        <w:bottom w:val="none" w:sz="0" w:space="0" w:color="auto"/>
                                                                        <w:right w:val="none" w:sz="0" w:space="0" w:color="auto"/>
                                                                      </w:divBdr>
                                                                      <w:divsChild>
                                                                        <w:div w:id="282420018">
                                                                          <w:marLeft w:val="0"/>
                                                                          <w:marRight w:val="0"/>
                                                                          <w:marTop w:val="0"/>
                                                                          <w:marBottom w:val="0"/>
                                                                          <w:divBdr>
                                                                            <w:top w:val="none" w:sz="0" w:space="0" w:color="auto"/>
                                                                            <w:left w:val="none" w:sz="0" w:space="0" w:color="auto"/>
                                                                            <w:bottom w:val="none" w:sz="0" w:space="0" w:color="auto"/>
                                                                            <w:right w:val="none" w:sz="0" w:space="0" w:color="auto"/>
                                                                          </w:divBdr>
                                                                          <w:divsChild>
                                                                            <w:div w:id="1082332479">
                                                                              <w:marLeft w:val="0"/>
                                                                              <w:marRight w:val="0"/>
                                                                              <w:marTop w:val="0"/>
                                                                              <w:marBottom w:val="0"/>
                                                                              <w:divBdr>
                                                                                <w:top w:val="none" w:sz="0" w:space="0" w:color="auto"/>
                                                                                <w:left w:val="none" w:sz="0" w:space="0" w:color="auto"/>
                                                                                <w:bottom w:val="none" w:sz="0" w:space="0" w:color="auto"/>
                                                                                <w:right w:val="none" w:sz="0" w:space="0" w:color="auto"/>
                                                                              </w:divBdr>
                                                                              <w:divsChild>
                                                                                <w:div w:id="827594979">
                                                                                  <w:marLeft w:val="0"/>
                                                                                  <w:marRight w:val="0"/>
                                                                                  <w:marTop w:val="0"/>
                                                                                  <w:marBottom w:val="0"/>
                                                                                  <w:divBdr>
                                                                                    <w:top w:val="none" w:sz="0" w:space="0" w:color="auto"/>
                                                                                    <w:left w:val="none" w:sz="0" w:space="0" w:color="auto"/>
                                                                                    <w:bottom w:val="none" w:sz="0" w:space="0" w:color="auto"/>
                                                                                    <w:right w:val="none" w:sz="0" w:space="0" w:color="auto"/>
                                                                                  </w:divBdr>
                                                                                  <w:divsChild>
                                                                                    <w:div w:id="1493830871">
                                                                                      <w:marLeft w:val="0"/>
                                                                                      <w:marRight w:val="0"/>
                                                                                      <w:marTop w:val="0"/>
                                                                                      <w:marBottom w:val="0"/>
                                                                                      <w:divBdr>
                                                                                        <w:top w:val="none" w:sz="0" w:space="0" w:color="auto"/>
                                                                                        <w:left w:val="none" w:sz="0" w:space="0" w:color="auto"/>
                                                                                        <w:bottom w:val="none" w:sz="0" w:space="0" w:color="auto"/>
                                                                                        <w:right w:val="none" w:sz="0" w:space="0" w:color="auto"/>
                                                                                      </w:divBdr>
                                                                                      <w:divsChild>
                                                                                        <w:div w:id="1298028606">
                                                                                          <w:marLeft w:val="0"/>
                                                                                          <w:marRight w:val="0"/>
                                                                                          <w:marTop w:val="0"/>
                                                                                          <w:marBottom w:val="0"/>
                                                                                          <w:divBdr>
                                                                                            <w:top w:val="none" w:sz="0" w:space="0" w:color="auto"/>
                                                                                            <w:left w:val="none" w:sz="0" w:space="0" w:color="auto"/>
                                                                                            <w:bottom w:val="none" w:sz="0" w:space="0" w:color="auto"/>
                                                                                            <w:right w:val="none" w:sz="0" w:space="0" w:color="auto"/>
                                                                                          </w:divBdr>
                                                                                          <w:divsChild>
                                                                                            <w:div w:id="940337745">
                                                                                              <w:marLeft w:val="0"/>
                                                                                              <w:marRight w:val="0"/>
                                                                                              <w:marTop w:val="0"/>
                                                                                              <w:marBottom w:val="0"/>
                                                                                              <w:divBdr>
                                                                                                <w:top w:val="none" w:sz="0" w:space="0" w:color="auto"/>
                                                                                                <w:left w:val="none" w:sz="0" w:space="0" w:color="auto"/>
                                                                                                <w:bottom w:val="none" w:sz="0" w:space="0" w:color="auto"/>
                                                                                                <w:right w:val="none" w:sz="0" w:space="0" w:color="auto"/>
                                                                                              </w:divBdr>
                                                                                              <w:divsChild>
                                                                                                <w:div w:id="1324318280">
                                                                                                  <w:marLeft w:val="0"/>
                                                                                                  <w:marRight w:val="0"/>
                                                                                                  <w:marTop w:val="0"/>
                                                                                                  <w:marBottom w:val="0"/>
                                                                                                  <w:divBdr>
                                                                                                    <w:top w:val="none" w:sz="0" w:space="0" w:color="auto"/>
                                                                                                    <w:left w:val="none" w:sz="0" w:space="0" w:color="auto"/>
                                                                                                    <w:bottom w:val="none" w:sz="0" w:space="0" w:color="auto"/>
                                                                                                    <w:right w:val="none" w:sz="0" w:space="0" w:color="auto"/>
                                                                                                  </w:divBdr>
                                                                                                  <w:divsChild>
                                                                                                    <w:div w:id="1582250067">
                                                                                                      <w:marLeft w:val="0"/>
                                                                                                      <w:marRight w:val="0"/>
                                                                                                      <w:marTop w:val="0"/>
                                                                                                      <w:marBottom w:val="0"/>
                                                                                                      <w:divBdr>
                                                                                                        <w:top w:val="none" w:sz="0" w:space="0" w:color="auto"/>
                                                                                                        <w:left w:val="none" w:sz="0" w:space="0" w:color="auto"/>
                                                                                                        <w:bottom w:val="none" w:sz="0" w:space="0" w:color="auto"/>
                                                                                                        <w:right w:val="none" w:sz="0" w:space="0" w:color="auto"/>
                                                                                                      </w:divBdr>
                                                                                                      <w:divsChild>
                                                                                                        <w:div w:id="1064255101">
                                                                                                          <w:marLeft w:val="0"/>
                                                                                                          <w:marRight w:val="0"/>
                                                                                                          <w:marTop w:val="280"/>
                                                                                                          <w:marBottom w:val="280"/>
                                                                                                          <w:divBdr>
                                                                                                            <w:top w:val="none" w:sz="0" w:space="0" w:color="auto"/>
                                                                                                            <w:left w:val="none" w:sz="0" w:space="0" w:color="auto"/>
                                                                                                            <w:bottom w:val="none" w:sz="0" w:space="0" w:color="auto"/>
                                                                                                            <w:right w:val="none" w:sz="0" w:space="0" w:color="auto"/>
                                                                                                          </w:divBdr>
                                                                                                        </w:div>
                                                                                                        <w:div w:id="1528836877">
                                                                                                          <w:marLeft w:val="0"/>
                                                                                                          <w:marRight w:val="0"/>
                                                                                                          <w:marTop w:val="280"/>
                                                                                                          <w:marBottom w:val="280"/>
                                                                                                          <w:divBdr>
                                                                                                            <w:top w:val="none" w:sz="0" w:space="0" w:color="auto"/>
                                                                                                            <w:left w:val="none" w:sz="0" w:space="0" w:color="auto"/>
                                                                                                            <w:bottom w:val="none" w:sz="0" w:space="0" w:color="auto"/>
                                                                                                            <w:right w:val="none" w:sz="0" w:space="0" w:color="auto"/>
                                                                                                          </w:divBdr>
                                                                                                        </w:div>
                                                                                                        <w:div w:id="278993005">
                                                                                                          <w:marLeft w:val="0"/>
                                                                                                          <w:marRight w:val="0"/>
                                                                                                          <w:marTop w:val="280"/>
                                                                                                          <w:marBottom w:val="280"/>
                                                                                                          <w:divBdr>
                                                                                                            <w:top w:val="none" w:sz="0" w:space="0" w:color="auto"/>
                                                                                                            <w:left w:val="none" w:sz="0" w:space="0" w:color="auto"/>
                                                                                                            <w:bottom w:val="none" w:sz="0" w:space="0" w:color="auto"/>
                                                                                                            <w:right w:val="none" w:sz="0" w:space="0" w:color="auto"/>
                                                                                                          </w:divBdr>
                                                                                                        </w:div>
                                                                                                        <w:div w:id="562300511">
                                                                                                          <w:marLeft w:val="0"/>
                                                                                                          <w:marRight w:val="0"/>
                                                                                                          <w:marTop w:val="280"/>
                                                                                                          <w:marBottom w:val="280"/>
                                                                                                          <w:divBdr>
                                                                                                            <w:top w:val="none" w:sz="0" w:space="0" w:color="auto"/>
                                                                                                            <w:left w:val="none" w:sz="0" w:space="0" w:color="auto"/>
                                                                                                            <w:bottom w:val="none" w:sz="0" w:space="0" w:color="auto"/>
                                                                                                            <w:right w:val="none" w:sz="0" w:space="0" w:color="auto"/>
                                                                                                          </w:divBdr>
                                                                                                        </w:div>
                                                                                                        <w:div w:id="211473807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0812980">
      <w:bodyDiv w:val="1"/>
      <w:marLeft w:val="0"/>
      <w:marRight w:val="0"/>
      <w:marTop w:val="0"/>
      <w:marBottom w:val="0"/>
      <w:divBdr>
        <w:top w:val="none" w:sz="0" w:space="0" w:color="auto"/>
        <w:left w:val="none" w:sz="0" w:space="0" w:color="auto"/>
        <w:bottom w:val="none" w:sz="0" w:space="0" w:color="auto"/>
        <w:right w:val="none" w:sz="0" w:space="0" w:color="auto"/>
      </w:divBdr>
      <w:divsChild>
        <w:div w:id="147784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686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6685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224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7035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707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2145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8721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2100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5700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8068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877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012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634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24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590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85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669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8337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547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9761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973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8165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9443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664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692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9148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1594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905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405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35095934">
      <w:bodyDiv w:val="1"/>
      <w:marLeft w:val="0"/>
      <w:marRight w:val="0"/>
      <w:marTop w:val="0"/>
      <w:marBottom w:val="0"/>
      <w:divBdr>
        <w:top w:val="none" w:sz="0" w:space="0" w:color="auto"/>
        <w:left w:val="none" w:sz="0" w:space="0" w:color="auto"/>
        <w:bottom w:val="none" w:sz="0" w:space="0" w:color="auto"/>
        <w:right w:val="none" w:sz="0" w:space="0" w:color="auto"/>
      </w:divBdr>
    </w:div>
    <w:div w:id="954219041">
      <w:bodyDiv w:val="1"/>
      <w:marLeft w:val="0"/>
      <w:marRight w:val="0"/>
      <w:marTop w:val="0"/>
      <w:marBottom w:val="0"/>
      <w:divBdr>
        <w:top w:val="none" w:sz="0" w:space="0" w:color="auto"/>
        <w:left w:val="none" w:sz="0" w:space="0" w:color="auto"/>
        <w:bottom w:val="none" w:sz="0" w:space="0" w:color="auto"/>
        <w:right w:val="none" w:sz="0" w:space="0" w:color="auto"/>
      </w:divBdr>
      <w:divsChild>
        <w:div w:id="1524128002">
          <w:marLeft w:val="0"/>
          <w:marRight w:val="0"/>
          <w:marTop w:val="0"/>
          <w:marBottom w:val="0"/>
          <w:divBdr>
            <w:top w:val="none" w:sz="0" w:space="0" w:color="auto"/>
            <w:left w:val="none" w:sz="0" w:space="0" w:color="auto"/>
            <w:bottom w:val="none" w:sz="0" w:space="0" w:color="auto"/>
            <w:right w:val="none" w:sz="0" w:space="0" w:color="auto"/>
          </w:divBdr>
        </w:div>
        <w:div w:id="1359741901">
          <w:marLeft w:val="0"/>
          <w:marRight w:val="0"/>
          <w:marTop w:val="0"/>
          <w:marBottom w:val="0"/>
          <w:divBdr>
            <w:top w:val="none" w:sz="0" w:space="0" w:color="auto"/>
            <w:left w:val="none" w:sz="0" w:space="0" w:color="auto"/>
            <w:bottom w:val="none" w:sz="0" w:space="0" w:color="auto"/>
            <w:right w:val="none" w:sz="0" w:space="0" w:color="auto"/>
          </w:divBdr>
        </w:div>
        <w:div w:id="1572228411">
          <w:marLeft w:val="0"/>
          <w:marRight w:val="0"/>
          <w:marTop w:val="0"/>
          <w:marBottom w:val="0"/>
          <w:divBdr>
            <w:top w:val="none" w:sz="0" w:space="0" w:color="auto"/>
            <w:left w:val="none" w:sz="0" w:space="0" w:color="auto"/>
            <w:bottom w:val="none" w:sz="0" w:space="0" w:color="auto"/>
            <w:right w:val="none" w:sz="0" w:space="0" w:color="auto"/>
          </w:divBdr>
        </w:div>
        <w:div w:id="2076737513">
          <w:marLeft w:val="0"/>
          <w:marRight w:val="0"/>
          <w:marTop w:val="0"/>
          <w:marBottom w:val="0"/>
          <w:divBdr>
            <w:top w:val="none" w:sz="0" w:space="0" w:color="auto"/>
            <w:left w:val="none" w:sz="0" w:space="0" w:color="auto"/>
            <w:bottom w:val="none" w:sz="0" w:space="0" w:color="auto"/>
            <w:right w:val="none" w:sz="0" w:space="0" w:color="auto"/>
          </w:divBdr>
        </w:div>
        <w:div w:id="1250194154">
          <w:marLeft w:val="0"/>
          <w:marRight w:val="0"/>
          <w:marTop w:val="0"/>
          <w:marBottom w:val="0"/>
          <w:divBdr>
            <w:top w:val="none" w:sz="0" w:space="0" w:color="auto"/>
            <w:left w:val="none" w:sz="0" w:space="0" w:color="auto"/>
            <w:bottom w:val="none" w:sz="0" w:space="0" w:color="auto"/>
            <w:right w:val="none" w:sz="0" w:space="0" w:color="auto"/>
          </w:divBdr>
        </w:div>
        <w:div w:id="614748015">
          <w:marLeft w:val="0"/>
          <w:marRight w:val="0"/>
          <w:marTop w:val="0"/>
          <w:marBottom w:val="0"/>
          <w:divBdr>
            <w:top w:val="none" w:sz="0" w:space="0" w:color="auto"/>
            <w:left w:val="none" w:sz="0" w:space="0" w:color="auto"/>
            <w:bottom w:val="none" w:sz="0" w:space="0" w:color="auto"/>
            <w:right w:val="none" w:sz="0" w:space="0" w:color="auto"/>
          </w:divBdr>
        </w:div>
        <w:div w:id="73669302">
          <w:marLeft w:val="0"/>
          <w:marRight w:val="0"/>
          <w:marTop w:val="0"/>
          <w:marBottom w:val="0"/>
          <w:divBdr>
            <w:top w:val="none" w:sz="0" w:space="0" w:color="auto"/>
            <w:left w:val="none" w:sz="0" w:space="0" w:color="auto"/>
            <w:bottom w:val="none" w:sz="0" w:space="0" w:color="auto"/>
            <w:right w:val="none" w:sz="0" w:space="0" w:color="auto"/>
          </w:divBdr>
        </w:div>
        <w:div w:id="1426225322">
          <w:marLeft w:val="0"/>
          <w:marRight w:val="0"/>
          <w:marTop w:val="0"/>
          <w:marBottom w:val="0"/>
          <w:divBdr>
            <w:top w:val="none" w:sz="0" w:space="0" w:color="auto"/>
            <w:left w:val="none" w:sz="0" w:space="0" w:color="auto"/>
            <w:bottom w:val="none" w:sz="0" w:space="0" w:color="auto"/>
            <w:right w:val="none" w:sz="0" w:space="0" w:color="auto"/>
          </w:divBdr>
        </w:div>
        <w:div w:id="1002468551">
          <w:marLeft w:val="0"/>
          <w:marRight w:val="0"/>
          <w:marTop w:val="0"/>
          <w:marBottom w:val="0"/>
          <w:divBdr>
            <w:top w:val="none" w:sz="0" w:space="0" w:color="auto"/>
            <w:left w:val="none" w:sz="0" w:space="0" w:color="auto"/>
            <w:bottom w:val="none" w:sz="0" w:space="0" w:color="auto"/>
            <w:right w:val="none" w:sz="0" w:space="0" w:color="auto"/>
          </w:divBdr>
        </w:div>
        <w:div w:id="704598725">
          <w:marLeft w:val="0"/>
          <w:marRight w:val="0"/>
          <w:marTop w:val="0"/>
          <w:marBottom w:val="0"/>
          <w:divBdr>
            <w:top w:val="none" w:sz="0" w:space="0" w:color="auto"/>
            <w:left w:val="none" w:sz="0" w:space="0" w:color="auto"/>
            <w:bottom w:val="none" w:sz="0" w:space="0" w:color="auto"/>
            <w:right w:val="none" w:sz="0" w:space="0" w:color="auto"/>
          </w:divBdr>
        </w:div>
        <w:div w:id="1607612816">
          <w:marLeft w:val="0"/>
          <w:marRight w:val="0"/>
          <w:marTop w:val="0"/>
          <w:marBottom w:val="0"/>
          <w:divBdr>
            <w:top w:val="none" w:sz="0" w:space="0" w:color="auto"/>
            <w:left w:val="none" w:sz="0" w:space="0" w:color="auto"/>
            <w:bottom w:val="none" w:sz="0" w:space="0" w:color="auto"/>
            <w:right w:val="none" w:sz="0" w:space="0" w:color="auto"/>
          </w:divBdr>
        </w:div>
        <w:div w:id="1879511706">
          <w:marLeft w:val="0"/>
          <w:marRight w:val="0"/>
          <w:marTop w:val="0"/>
          <w:marBottom w:val="0"/>
          <w:divBdr>
            <w:top w:val="none" w:sz="0" w:space="0" w:color="auto"/>
            <w:left w:val="none" w:sz="0" w:space="0" w:color="auto"/>
            <w:bottom w:val="none" w:sz="0" w:space="0" w:color="auto"/>
            <w:right w:val="none" w:sz="0" w:space="0" w:color="auto"/>
          </w:divBdr>
        </w:div>
        <w:div w:id="641545811">
          <w:marLeft w:val="0"/>
          <w:marRight w:val="0"/>
          <w:marTop w:val="0"/>
          <w:marBottom w:val="0"/>
          <w:divBdr>
            <w:top w:val="none" w:sz="0" w:space="0" w:color="auto"/>
            <w:left w:val="none" w:sz="0" w:space="0" w:color="auto"/>
            <w:bottom w:val="none" w:sz="0" w:space="0" w:color="auto"/>
            <w:right w:val="none" w:sz="0" w:space="0" w:color="auto"/>
          </w:divBdr>
        </w:div>
        <w:div w:id="686491273">
          <w:marLeft w:val="0"/>
          <w:marRight w:val="0"/>
          <w:marTop w:val="0"/>
          <w:marBottom w:val="0"/>
          <w:divBdr>
            <w:top w:val="none" w:sz="0" w:space="0" w:color="auto"/>
            <w:left w:val="none" w:sz="0" w:space="0" w:color="auto"/>
            <w:bottom w:val="none" w:sz="0" w:space="0" w:color="auto"/>
            <w:right w:val="none" w:sz="0" w:space="0" w:color="auto"/>
          </w:divBdr>
        </w:div>
      </w:divsChild>
    </w:div>
    <w:div w:id="1044452301">
      <w:bodyDiv w:val="1"/>
      <w:marLeft w:val="0"/>
      <w:marRight w:val="0"/>
      <w:marTop w:val="0"/>
      <w:marBottom w:val="0"/>
      <w:divBdr>
        <w:top w:val="none" w:sz="0" w:space="0" w:color="auto"/>
        <w:left w:val="none" w:sz="0" w:space="0" w:color="auto"/>
        <w:bottom w:val="none" w:sz="0" w:space="0" w:color="auto"/>
        <w:right w:val="none" w:sz="0" w:space="0" w:color="auto"/>
      </w:divBdr>
    </w:div>
    <w:div w:id="1216039349">
      <w:bodyDiv w:val="1"/>
      <w:marLeft w:val="0"/>
      <w:marRight w:val="0"/>
      <w:marTop w:val="0"/>
      <w:marBottom w:val="0"/>
      <w:divBdr>
        <w:top w:val="none" w:sz="0" w:space="0" w:color="auto"/>
        <w:left w:val="none" w:sz="0" w:space="0" w:color="auto"/>
        <w:bottom w:val="none" w:sz="0" w:space="0" w:color="auto"/>
        <w:right w:val="none" w:sz="0" w:space="0" w:color="auto"/>
      </w:divBdr>
      <w:divsChild>
        <w:div w:id="566722372">
          <w:marLeft w:val="360"/>
          <w:marRight w:val="0"/>
          <w:marTop w:val="400"/>
          <w:marBottom w:val="0"/>
          <w:divBdr>
            <w:top w:val="none" w:sz="0" w:space="0" w:color="auto"/>
            <w:left w:val="none" w:sz="0" w:space="0" w:color="auto"/>
            <w:bottom w:val="none" w:sz="0" w:space="0" w:color="auto"/>
            <w:right w:val="none" w:sz="0" w:space="0" w:color="auto"/>
          </w:divBdr>
        </w:div>
        <w:div w:id="354500042">
          <w:marLeft w:val="360"/>
          <w:marRight w:val="0"/>
          <w:marTop w:val="400"/>
          <w:marBottom w:val="0"/>
          <w:divBdr>
            <w:top w:val="none" w:sz="0" w:space="0" w:color="auto"/>
            <w:left w:val="none" w:sz="0" w:space="0" w:color="auto"/>
            <w:bottom w:val="none" w:sz="0" w:space="0" w:color="auto"/>
            <w:right w:val="none" w:sz="0" w:space="0" w:color="auto"/>
          </w:divBdr>
        </w:div>
        <w:div w:id="1439957062">
          <w:marLeft w:val="360"/>
          <w:marRight w:val="0"/>
          <w:marTop w:val="400"/>
          <w:marBottom w:val="0"/>
          <w:divBdr>
            <w:top w:val="none" w:sz="0" w:space="0" w:color="auto"/>
            <w:left w:val="none" w:sz="0" w:space="0" w:color="auto"/>
            <w:bottom w:val="none" w:sz="0" w:space="0" w:color="auto"/>
            <w:right w:val="none" w:sz="0" w:space="0" w:color="auto"/>
          </w:divBdr>
        </w:div>
        <w:div w:id="1648900465">
          <w:marLeft w:val="360"/>
          <w:marRight w:val="0"/>
          <w:marTop w:val="400"/>
          <w:marBottom w:val="0"/>
          <w:divBdr>
            <w:top w:val="none" w:sz="0" w:space="0" w:color="auto"/>
            <w:left w:val="none" w:sz="0" w:space="0" w:color="auto"/>
            <w:bottom w:val="none" w:sz="0" w:space="0" w:color="auto"/>
            <w:right w:val="none" w:sz="0" w:space="0" w:color="auto"/>
          </w:divBdr>
        </w:div>
        <w:div w:id="164052747">
          <w:marLeft w:val="360"/>
          <w:marRight w:val="0"/>
          <w:marTop w:val="400"/>
          <w:marBottom w:val="0"/>
          <w:divBdr>
            <w:top w:val="none" w:sz="0" w:space="0" w:color="auto"/>
            <w:left w:val="none" w:sz="0" w:space="0" w:color="auto"/>
            <w:bottom w:val="none" w:sz="0" w:space="0" w:color="auto"/>
            <w:right w:val="none" w:sz="0" w:space="0" w:color="auto"/>
          </w:divBdr>
        </w:div>
        <w:div w:id="193543117">
          <w:marLeft w:val="360"/>
          <w:marRight w:val="0"/>
          <w:marTop w:val="400"/>
          <w:marBottom w:val="0"/>
          <w:divBdr>
            <w:top w:val="none" w:sz="0" w:space="0" w:color="auto"/>
            <w:left w:val="none" w:sz="0" w:space="0" w:color="auto"/>
            <w:bottom w:val="none" w:sz="0" w:space="0" w:color="auto"/>
            <w:right w:val="none" w:sz="0" w:space="0" w:color="auto"/>
          </w:divBdr>
        </w:div>
      </w:divsChild>
    </w:div>
    <w:div w:id="1221787898">
      <w:bodyDiv w:val="1"/>
      <w:marLeft w:val="0"/>
      <w:marRight w:val="0"/>
      <w:marTop w:val="0"/>
      <w:marBottom w:val="0"/>
      <w:divBdr>
        <w:top w:val="none" w:sz="0" w:space="0" w:color="auto"/>
        <w:left w:val="none" w:sz="0" w:space="0" w:color="auto"/>
        <w:bottom w:val="none" w:sz="0" w:space="0" w:color="auto"/>
        <w:right w:val="none" w:sz="0" w:space="0" w:color="auto"/>
      </w:divBdr>
      <w:divsChild>
        <w:div w:id="1554152612">
          <w:marLeft w:val="0"/>
          <w:marRight w:val="0"/>
          <w:marTop w:val="100"/>
          <w:marBottom w:val="100"/>
          <w:divBdr>
            <w:top w:val="none" w:sz="0" w:space="0" w:color="auto"/>
            <w:left w:val="none" w:sz="0" w:space="0" w:color="auto"/>
            <w:bottom w:val="none" w:sz="0" w:space="0" w:color="auto"/>
            <w:right w:val="none" w:sz="0" w:space="0" w:color="auto"/>
          </w:divBdr>
          <w:divsChild>
            <w:div w:id="1635793993">
              <w:marLeft w:val="0"/>
              <w:marRight w:val="0"/>
              <w:marTop w:val="0"/>
              <w:marBottom w:val="0"/>
              <w:divBdr>
                <w:top w:val="none" w:sz="0" w:space="0" w:color="auto"/>
                <w:left w:val="none" w:sz="0" w:space="0" w:color="auto"/>
                <w:bottom w:val="none" w:sz="0" w:space="0" w:color="auto"/>
                <w:right w:val="none" w:sz="0" w:space="0" w:color="auto"/>
              </w:divBdr>
              <w:divsChild>
                <w:div w:id="1795252407">
                  <w:marLeft w:val="0"/>
                  <w:marRight w:val="0"/>
                  <w:marTop w:val="0"/>
                  <w:marBottom w:val="0"/>
                  <w:divBdr>
                    <w:top w:val="none" w:sz="0" w:space="0" w:color="auto"/>
                    <w:left w:val="none" w:sz="0" w:space="0" w:color="auto"/>
                    <w:bottom w:val="none" w:sz="0" w:space="0" w:color="auto"/>
                    <w:right w:val="none" w:sz="0" w:space="0" w:color="auto"/>
                  </w:divBdr>
                  <w:divsChild>
                    <w:div w:id="2087605712">
                      <w:marLeft w:val="0"/>
                      <w:marRight w:val="0"/>
                      <w:marTop w:val="0"/>
                      <w:marBottom w:val="0"/>
                      <w:divBdr>
                        <w:top w:val="none" w:sz="0" w:space="0" w:color="auto"/>
                        <w:left w:val="none" w:sz="0" w:space="0" w:color="auto"/>
                        <w:bottom w:val="none" w:sz="0" w:space="0" w:color="auto"/>
                        <w:right w:val="none" w:sz="0" w:space="0" w:color="auto"/>
                      </w:divBdr>
                    </w:div>
                    <w:div w:id="1772436864">
                      <w:marLeft w:val="0"/>
                      <w:marRight w:val="0"/>
                      <w:marTop w:val="0"/>
                      <w:marBottom w:val="0"/>
                      <w:divBdr>
                        <w:top w:val="none" w:sz="0" w:space="0" w:color="auto"/>
                        <w:left w:val="none" w:sz="0" w:space="0" w:color="auto"/>
                        <w:bottom w:val="none" w:sz="0" w:space="0" w:color="auto"/>
                        <w:right w:val="none" w:sz="0" w:space="0" w:color="auto"/>
                      </w:divBdr>
                      <w:divsChild>
                        <w:div w:id="1382679856">
                          <w:marLeft w:val="0"/>
                          <w:marRight w:val="0"/>
                          <w:marTop w:val="0"/>
                          <w:marBottom w:val="0"/>
                          <w:divBdr>
                            <w:top w:val="none" w:sz="0" w:space="0" w:color="auto"/>
                            <w:left w:val="none" w:sz="0" w:space="0" w:color="auto"/>
                            <w:bottom w:val="none" w:sz="0" w:space="0" w:color="auto"/>
                            <w:right w:val="none" w:sz="0" w:space="0" w:color="auto"/>
                          </w:divBdr>
                          <w:divsChild>
                            <w:div w:id="506332699">
                              <w:marLeft w:val="0"/>
                              <w:marRight w:val="0"/>
                              <w:marTop w:val="0"/>
                              <w:marBottom w:val="0"/>
                              <w:divBdr>
                                <w:top w:val="none" w:sz="0" w:space="0" w:color="auto"/>
                                <w:left w:val="none" w:sz="0" w:space="0" w:color="auto"/>
                                <w:bottom w:val="none" w:sz="0" w:space="0" w:color="auto"/>
                                <w:right w:val="none" w:sz="0" w:space="0" w:color="auto"/>
                              </w:divBdr>
                            </w:div>
                          </w:divsChild>
                        </w:div>
                        <w:div w:id="21365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147209">
      <w:bodyDiv w:val="1"/>
      <w:marLeft w:val="0"/>
      <w:marRight w:val="0"/>
      <w:marTop w:val="0"/>
      <w:marBottom w:val="0"/>
      <w:divBdr>
        <w:top w:val="none" w:sz="0" w:space="0" w:color="auto"/>
        <w:left w:val="none" w:sz="0" w:space="0" w:color="auto"/>
        <w:bottom w:val="none" w:sz="0" w:space="0" w:color="auto"/>
        <w:right w:val="none" w:sz="0" w:space="0" w:color="auto"/>
      </w:divBdr>
      <w:divsChild>
        <w:div w:id="1313098983">
          <w:marLeft w:val="0"/>
          <w:marRight w:val="0"/>
          <w:marTop w:val="100"/>
          <w:marBottom w:val="100"/>
          <w:divBdr>
            <w:top w:val="none" w:sz="0" w:space="0" w:color="auto"/>
            <w:left w:val="none" w:sz="0" w:space="0" w:color="auto"/>
            <w:bottom w:val="none" w:sz="0" w:space="0" w:color="auto"/>
            <w:right w:val="none" w:sz="0" w:space="0" w:color="auto"/>
          </w:divBdr>
          <w:divsChild>
            <w:div w:id="1908299297">
              <w:marLeft w:val="0"/>
              <w:marRight w:val="0"/>
              <w:marTop w:val="0"/>
              <w:marBottom w:val="0"/>
              <w:divBdr>
                <w:top w:val="none" w:sz="0" w:space="0" w:color="auto"/>
                <w:left w:val="none" w:sz="0" w:space="0" w:color="auto"/>
                <w:bottom w:val="none" w:sz="0" w:space="0" w:color="auto"/>
                <w:right w:val="none" w:sz="0" w:space="0" w:color="auto"/>
              </w:divBdr>
              <w:divsChild>
                <w:div w:id="1959874218">
                  <w:marLeft w:val="0"/>
                  <w:marRight w:val="0"/>
                  <w:marTop w:val="0"/>
                  <w:marBottom w:val="0"/>
                  <w:divBdr>
                    <w:top w:val="none" w:sz="0" w:space="0" w:color="auto"/>
                    <w:left w:val="none" w:sz="0" w:space="0" w:color="auto"/>
                    <w:bottom w:val="none" w:sz="0" w:space="0" w:color="auto"/>
                    <w:right w:val="none" w:sz="0" w:space="0" w:color="auto"/>
                  </w:divBdr>
                  <w:divsChild>
                    <w:div w:id="1214272932">
                      <w:marLeft w:val="0"/>
                      <w:marRight w:val="0"/>
                      <w:marTop w:val="0"/>
                      <w:marBottom w:val="0"/>
                      <w:divBdr>
                        <w:top w:val="none" w:sz="0" w:space="0" w:color="auto"/>
                        <w:left w:val="none" w:sz="0" w:space="0" w:color="auto"/>
                        <w:bottom w:val="none" w:sz="0" w:space="0" w:color="auto"/>
                        <w:right w:val="none" w:sz="0" w:space="0" w:color="auto"/>
                      </w:divBdr>
                    </w:div>
                    <w:div w:id="1257713824">
                      <w:marLeft w:val="0"/>
                      <w:marRight w:val="0"/>
                      <w:marTop w:val="0"/>
                      <w:marBottom w:val="0"/>
                      <w:divBdr>
                        <w:top w:val="none" w:sz="0" w:space="0" w:color="auto"/>
                        <w:left w:val="none" w:sz="0" w:space="0" w:color="auto"/>
                        <w:bottom w:val="none" w:sz="0" w:space="0" w:color="auto"/>
                        <w:right w:val="none" w:sz="0" w:space="0" w:color="auto"/>
                      </w:divBdr>
                      <w:divsChild>
                        <w:div w:id="1273198734">
                          <w:marLeft w:val="0"/>
                          <w:marRight w:val="0"/>
                          <w:marTop w:val="0"/>
                          <w:marBottom w:val="0"/>
                          <w:divBdr>
                            <w:top w:val="none" w:sz="0" w:space="0" w:color="auto"/>
                            <w:left w:val="none" w:sz="0" w:space="0" w:color="auto"/>
                            <w:bottom w:val="none" w:sz="0" w:space="0" w:color="auto"/>
                            <w:right w:val="none" w:sz="0" w:space="0" w:color="auto"/>
                          </w:divBdr>
                          <w:divsChild>
                            <w:div w:id="160003432">
                              <w:marLeft w:val="0"/>
                              <w:marRight w:val="0"/>
                              <w:marTop w:val="0"/>
                              <w:marBottom w:val="0"/>
                              <w:divBdr>
                                <w:top w:val="none" w:sz="0" w:space="0" w:color="auto"/>
                                <w:left w:val="none" w:sz="0" w:space="0" w:color="auto"/>
                                <w:bottom w:val="none" w:sz="0" w:space="0" w:color="auto"/>
                                <w:right w:val="none" w:sz="0" w:space="0" w:color="auto"/>
                              </w:divBdr>
                            </w:div>
                          </w:divsChild>
                        </w:div>
                        <w:div w:id="50694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342986">
      <w:bodyDiv w:val="1"/>
      <w:marLeft w:val="0"/>
      <w:marRight w:val="0"/>
      <w:marTop w:val="0"/>
      <w:marBottom w:val="0"/>
      <w:divBdr>
        <w:top w:val="none" w:sz="0" w:space="0" w:color="auto"/>
        <w:left w:val="none" w:sz="0" w:space="0" w:color="auto"/>
        <w:bottom w:val="none" w:sz="0" w:space="0" w:color="auto"/>
        <w:right w:val="none" w:sz="0" w:space="0" w:color="auto"/>
      </w:divBdr>
    </w:div>
    <w:div w:id="1555431704">
      <w:bodyDiv w:val="1"/>
      <w:marLeft w:val="0"/>
      <w:marRight w:val="0"/>
      <w:marTop w:val="0"/>
      <w:marBottom w:val="0"/>
      <w:divBdr>
        <w:top w:val="none" w:sz="0" w:space="0" w:color="auto"/>
        <w:left w:val="none" w:sz="0" w:space="0" w:color="auto"/>
        <w:bottom w:val="none" w:sz="0" w:space="0" w:color="auto"/>
        <w:right w:val="none" w:sz="0" w:space="0" w:color="auto"/>
      </w:divBdr>
    </w:div>
    <w:div w:id="1690451109">
      <w:bodyDiv w:val="1"/>
      <w:marLeft w:val="0"/>
      <w:marRight w:val="0"/>
      <w:marTop w:val="0"/>
      <w:marBottom w:val="0"/>
      <w:divBdr>
        <w:top w:val="none" w:sz="0" w:space="0" w:color="auto"/>
        <w:left w:val="none" w:sz="0" w:space="0" w:color="auto"/>
        <w:bottom w:val="none" w:sz="0" w:space="0" w:color="auto"/>
        <w:right w:val="none" w:sz="0" w:space="0" w:color="auto"/>
      </w:divBdr>
      <w:divsChild>
        <w:div w:id="1475105670">
          <w:marLeft w:val="0"/>
          <w:marRight w:val="0"/>
          <w:marTop w:val="0"/>
          <w:marBottom w:val="0"/>
          <w:divBdr>
            <w:top w:val="none" w:sz="0" w:space="0" w:color="auto"/>
            <w:left w:val="none" w:sz="0" w:space="0" w:color="auto"/>
            <w:bottom w:val="none" w:sz="0" w:space="0" w:color="auto"/>
            <w:right w:val="none" w:sz="0" w:space="0" w:color="auto"/>
          </w:divBdr>
          <w:divsChild>
            <w:div w:id="1132793345">
              <w:marLeft w:val="0"/>
              <w:marRight w:val="0"/>
              <w:marTop w:val="0"/>
              <w:marBottom w:val="0"/>
              <w:divBdr>
                <w:top w:val="none" w:sz="0" w:space="0" w:color="auto"/>
                <w:left w:val="none" w:sz="0" w:space="0" w:color="auto"/>
                <w:bottom w:val="none" w:sz="0" w:space="0" w:color="auto"/>
                <w:right w:val="none" w:sz="0" w:space="0" w:color="auto"/>
              </w:divBdr>
              <w:divsChild>
                <w:div w:id="954217784">
                  <w:marLeft w:val="0"/>
                  <w:marRight w:val="0"/>
                  <w:marTop w:val="0"/>
                  <w:marBottom w:val="0"/>
                  <w:divBdr>
                    <w:top w:val="none" w:sz="0" w:space="0" w:color="auto"/>
                    <w:left w:val="none" w:sz="0" w:space="0" w:color="auto"/>
                    <w:bottom w:val="none" w:sz="0" w:space="0" w:color="auto"/>
                    <w:right w:val="none" w:sz="0" w:space="0" w:color="auto"/>
                  </w:divBdr>
                  <w:divsChild>
                    <w:div w:id="1127242469">
                      <w:marLeft w:val="0"/>
                      <w:marRight w:val="0"/>
                      <w:marTop w:val="0"/>
                      <w:marBottom w:val="0"/>
                      <w:divBdr>
                        <w:top w:val="none" w:sz="0" w:space="0" w:color="auto"/>
                        <w:left w:val="none" w:sz="0" w:space="0" w:color="auto"/>
                        <w:bottom w:val="none" w:sz="0" w:space="0" w:color="auto"/>
                        <w:right w:val="none" w:sz="0" w:space="0" w:color="auto"/>
                      </w:divBdr>
                      <w:divsChild>
                        <w:div w:id="163709981">
                          <w:marLeft w:val="0"/>
                          <w:marRight w:val="0"/>
                          <w:marTop w:val="0"/>
                          <w:marBottom w:val="0"/>
                          <w:divBdr>
                            <w:top w:val="none" w:sz="0" w:space="0" w:color="auto"/>
                            <w:left w:val="none" w:sz="0" w:space="0" w:color="auto"/>
                            <w:bottom w:val="none" w:sz="0" w:space="0" w:color="auto"/>
                            <w:right w:val="none" w:sz="0" w:space="0" w:color="auto"/>
                          </w:divBdr>
                          <w:divsChild>
                            <w:div w:id="1108433289">
                              <w:marLeft w:val="0"/>
                              <w:marRight w:val="0"/>
                              <w:marTop w:val="0"/>
                              <w:marBottom w:val="0"/>
                              <w:divBdr>
                                <w:top w:val="none" w:sz="0" w:space="0" w:color="auto"/>
                                <w:left w:val="none" w:sz="0" w:space="0" w:color="auto"/>
                                <w:bottom w:val="none" w:sz="0" w:space="0" w:color="auto"/>
                                <w:right w:val="none" w:sz="0" w:space="0" w:color="auto"/>
                              </w:divBdr>
                              <w:divsChild>
                                <w:div w:id="1145702886">
                                  <w:marLeft w:val="0"/>
                                  <w:marRight w:val="0"/>
                                  <w:marTop w:val="0"/>
                                  <w:marBottom w:val="0"/>
                                  <w:divBdr>
                                    <w:top w:val="none" w:sz="0" w:space="0" w:color="auto"/>
                                    <w:left w:val="none" w:sz="0" w:space="0" w:color="auto"/>
                                    <w:bottom w:val="none" w:sz="0" w:space="0" w:color="auto"/>
                                    <w:right w:val="none" w:sz="0" w:space="0" w:color="auto"/>
                                  </w:divBdr>
                                  <w:divsChild>
                                    <w:div w:id="1510825152">
                                      <w:marLeft w:val="0"/>
                                      <w:marRight w:val="0"/>
                                      <w:marTop w:val="0"/>
                                      <w:marBottom w:val="0"/>
                                      <w:divBdr>
                                        <w:top w:val="none" w:sz="0" w:space="0" w:color="auto"/>
                                        <w:left w:val="none" w:sz="0" w:space="0" w:color="auto"/>
                                        <w:bottom w:val="none" w:sz="0" w:space="0" w:color="auto"/>
                                        <w:right w:val="none" w:sz="0" w:space="0" w:color="auto"/>
                                      </w:divBdr>
                                      <w:divsChild>
                                        <w:div w:id="16083367">
                                          <w:marLeft w:val="0"/>
                                          <w:marRight w:val="0"/>
                                          <w:marTop w:val="0"/>
                                          <w:marBottom w:val="0"/>
                                          <w:divBdr>
                                            <w:top w:val="none" w:sz="0" w:space="0" w:color="auto"/>
                                            <w:left w:val="none" w:sz="0" w:space="0" w:color="auto"/>
                                            <w:bottom w:val="none" w:sz="0" w:space="0" w:color="auto"/>
                                            <w:right w:val="none" w:sz="0" w:space="0" w:color="auto"/>
                                          </w:divBdr>
                                          <w:divsChild>
                                            <w:div w:id="897590918">
                                              <w:marLeft w:val="0"/>
                                              <w:marRight w:val="0"/>
                                              <w:marTop w:val="0"/>
                                              <w:marBottom w:val="0"/>
                                              <w:divBdr>
                                                <w:top w:val="none" w:sz="0" w:space="0" w:color="auto"/>
                                                <w:left w:val="none" w:sz="0" w:space="0" w:color="auto"/>
                                                <w:bottom w:val="none" w:sz="0" w:space="0" w:color="auto"/>
                                                <w:right w:val="none" w:sz="0" w:space="0" w:color="auto"/>
                                              </w:divBdr>
                                              <w:divsChild>
                                                <w:div w:id="1479687717">
                                                  <w:marLeft w:val="0"/>
                                                  <w:marRight w:val="0"/>
                                                  <w:marTop w:val="0"/>
                                                  <w:marBottom w:val="0"/>
                                                  <w:divBdr>
                                                    <w:top w:val="none" w:sz="0" w:space="0" w:color="auto"/>
                                                    <w:left w:val="none" w:sz="0" w:space="0" w:color="auto"/>
                                                    <w:bottom w:val="none" w:sz="0" w:space="0" w:color="auto"/>
                                                    <w:right w:val="none" w:sz="0" w:space="0" w:color="auto"/>
                                                  </w:divBdr>
                                                  <w:divsChild>
                                                    <w:div w:id="1029570792">
                                                      <w:marLeft w:val="0"/>
                                                      <w:marRight w:val="0"/>
                                                      <w:marTop w:val="0"/>
                                                      <w:marBottom w:val="0"/>
                                                      <w:divBdr>
                                                        <w:top w:val="none" w:sz="0" w:space="0" w:color="auto"/>
                                                        <w:left w:val="none" w:sz="0" w:space="0" w:color="auto"/>
                                                        <w:bottom w:val="none" w:sz="0" w:space="0" w:color="auto"/>
                                                        <w:right w:val="none" w:sz="0" w:space="0" w:color="auto"/>
                                                      </w:divBdr>
                                                      <w:divsChild>
                                                        <w:div w:id="391392227">
                                                          <w:marLeft w:val="0"/>
                                                          <w:marRight w:val="0"/>
                                                          <w:marTop w:val="0"/>
                                                          <w:marBottom w:val="0"/>
                                                          <w:divBdr>
                                                            <w:top w:val="none" w:sz="0" w:space="0" w:color="auto"/>
                                                            <w:left w:val="none" w:sz="0" w:space="0" w:color="auto"/>
                                                            <w:bottom w:val="none" w:sz="0" w:space="0" w:color="auto"/>
                                                            <w:right w:val="none" w:sz="0" w:space="0" w:color="auto"/>
                                                          </w:divBdr>
                                                          <w:divsChild>
                                                            <w:div w:id="1023433581">
                                                              <w:marLeft w:val="0"/>
                                                              <w:marRight w:val="0"/>
                                                              <w:marTop w:val="0"/>
                                                              <w:marBottom w:val="0"/>
                                                              <w:divBdr>
                                                                <w:top w:val="none" w:sz="0" w:space="0" w:color="auto"/>
                                                                <w:left w:val="none" w:sz="0" w:space="0" w:color="auto"/>
                                                                <w:bottom w:val="none" w:sz="0" w:space="0" w:color="auto"/>
                                                                <w:right w:val="none" w:sz="0" w:space="0" w:color="auto"/>
                                                              </w:divBdr>
                                                              <w:divsChild>
                                                                <w:div w:id="1424372918">
                                                                  <w:marLeft w:val="0"/>
                                                                  <w:marRight w:val="0"/>
                                                                  <w:marTop w:val="0"/>
                                                                  <w:marBottom w:val="0"/>
                                                                  <w:divBdr>
                                                                    <w:top w:val="none" w:sz="0" w:space="0" w:color="auto"/>
                                                                    <w:left w:val="none" w:sz="0" w:space="0" w:color="auto"/>
                                                                    <w:bottom w:val="none" w:sz="0" w:space="0" w:color="auto"/>
                                                                    <w:right w:val="none" w:sz="0" w:space="0" w:color="auto"/>
                                                                  </w:divBdr>
                                                                  <w:divsChild>
                                                                    <w:div w:id="89664844">
                                                                      <w:marLeft w:val="0"/>
                                                                      <w:marRight w:val="0"/>
                                                                      <w:marTop w:val="0"/>
                                                                      <w:marBottom w:val="0"/>
                                                                      <w:divBdr>
                                                                        <w:top w:val="none" w:sz="0" w:space="0" w:color="auto"/>
                                                                        <w:left w:val="none" w:sz="0" w:space="0" w:color="auto"/>
                                                                        <w:bottom w:val="none" w:sz="0" w:space="0" w:color="auto"/>
                                                                        <w:right w:val="none" w:sz="0" w:space="0" w:color="auto"/>
                                                                      </w:divBdr>
                                                                      <w:divsChild>
                                                                        <w:div w:id="510025868">
                                                                          <w:marLeft w:val="0"/>
                                                                          <w:marRight w:val="0"/>
                                                                          <w:marTop w:val="0"/>
                                                                          <w:marBottom w:val="0"/>
                                                                          <w:divBdr>
                                                                            <w:top w:val="none" w:sz="0" w:space="0" w:color="auto"/>
                                                                            <w:left w:val="none" w:sz="0" w:space="0" w:color="auto"/>
                                                                            <w:bottom w:val="none" w:sz="0" w:space="0" w:color="auto"/>
                                                                            <w:right w:val="none" w:sz="0" w:space="0" w:color="auto"/>
                                                                          </w:divBdr>
                                                                          <w:divsChild>
                                                                            <w:div w:id="1340959389">
                                                                              <w:marLeft w:val="0"/>
                                                                              <w:marRight w:val="0"/>
                                                                              <w:marTop w:val="0"/>
                                                                              <w:marBottom w:val="0"/>
                                                                              <w:divBdr>
                                                                                <w:top w:val="none" w:sz="0" w:space="0" w:color="auto"/>
                                                                                <w:left w:val="none" w:sz="0" w:space="0" w:color="auto"/>
                                                                                <w:bottom w:val="none" w:sz="0" w:space="0" w:color="auto"/>
                                                                                <w:right w:val="none" w:sz="0" w:space="0" w:color="auto"/>
                                                                              </w:divBdr>
                                                                              <w:divsChild>
                                                                                <w:div w:id="199512172">
                                                                                  <w:marLeft w:val="0"/>
                                                                                  <w:marRight w:val="0"/>
                                                                                  <w:marTop w:val="0"/>
                                                                                  <w:marBottom w:val="0"/>
                                                                                  <w:divBdr>
                                                                                    <w:top w:val="none" w:sz="0" w:space="0" w:color="auto"/>
                                                                                    <w:left w:val="none" w:sz="0" w:space="0" w:color="auto"/>
                                                                                    <w:bottom w:val="none" w:sz="0" w:space="0" w:color="auto"/>
                                                                                    <w:right w:val="none" w:sz="0" w:space="0" w:color="auto"/>
                                                                                  </w:divBdr>
                                                                                  <w:divsChild>
                                                                                    <w:div w:id="1181703652">
                                                                                      <w:marLeft w:val="0"/>
                                                                                      <w:marRight w:val="0"/>
                                                                                      <w:marTop w:val="0"/>
                                                                                      <w:marBottom w:val="0"/>
                                                                                      <w:divBdr>
                                                                                        <w:top w:val="none" w:sz="0" w:space="0" w:color="auto"/>
                                                                                        <w:left w:val="none" w:sz="0" w:space="0" w:color="auto"/>
                                                                                        <w:bottom w:val="none" w:sz="0" w:space="0" w:color="auto"/>
                                                                                        <w:right w:val="none" w:sz="0" w:space="0" w:color="auto"/>
                                                                                      </w:divBdr>
                                                                                      <w:divsChild>
                                                                                        <w:div w:id="1969893501">
                                                                                          <w:marLeft w:val="0"/>
                                                                                          <w:marRight w:val="0"/>
                                                                                          <w:marTop w:val="0"/>
                                                                                          <w:marBottom w:val="0"/>
                                                                                          <w:divBdr>
                                                                                            <w:top w:val="none" w:sz="0" w:space="0" w:color="auto"/>
                                                                                            <w:left w:val="none" w:sz="0" w:space="0" w:color="auto"/>
                                                                                            <w:bottom w:val="none" w:sz="0" w:space="0" w:color="auto"/>
                                                                                            <w:right w:val="none" w:sz="0" w:space="0" w:color="auto"/>
                                                                                          </w:divBdr>
                                                                                          <w:divsChild>
                                                                                            <w:div w:id="1157570659">
                                                                                              <w:marLeft w:val="0"/>
                                                                                              <w:marRight w:val="0"/>
                                                                                              <w:marTop w:val="0"/>
                                                                                              <w:marBottom w:val="0"/>
                                                                                              <w:divBdr>
                                                                                                <w:top w:val="none" w:sz="0" w:space="0" w:color="auto"/>
                                                                                                <w:left w:val="none" w:sz="0" w:space="0" w:color="auto"/>
                                                                                                <w:bottom w:val="none" w:sz="0" w:space="0" w:color="auto"/>
                                                                                                <w:right w:val="none" w:sz="0" w:space="0" w:color="auto"/>
                                                                                              </w:divBdr>
                                                                                              <w:divsChild>
                                                                                                <w:div w:id="1872911935">
                                                                                                  <w:marLeft w:val="0"/>
                                                                                                  <w:marRight w:val="0"/>
                                                                                                  <w:marTop w:val="0"/>
                                                                                                  <w:marBottom w:val="0"/>
                                                                                                  <w:divBdr>
                                                                                                    <w:top w:val="none" w:sz="0" w:space="0" w:color="auto"/>
                                                                                                    <w:left w:val="none" w:sz="0" w:space="0" w:color="auto"/>
                                                                                                    <w:bottom w:val="none" w:sz="0" w:space="0" w:color="auto"/>
                                                                                                    <w:right w:val="none" w:sz="0" w:space="0" w:color="auto"/>
                                                                                                  </w:divBdr>
                                                                                                  <w:divsChild>
                                                                                                    <w:div w:id="1131826881">
                                                                                                      <w:marLeft w:val="0"/>
                                                                                                      <w:marRight w:val="0"/>
                                                                                                      <w:marTop w:val="0"/>
                                                                                                      <w:marBottom w:val="0"/>
                                                                                                      <w:divBdr>
                                                                                                        <w:top w:val="none" w:sz="0" w:space="0" w:color="auto"/>
                                                                                                        <w:left w:val="none" w:sz="0" w:space="0" w:color="auto"/>
                                                                                                        <w:bottom w:val="none" w:sz="0" w:space="0" w:color="auto"/>
                                                                                                        <w:right w:val="none" w:sz="0" w:space="0" w:color="auto"/>
                                                                                                      </w:divBdr>
                                                                                                      <w:divsChild>
                                                                                                        <w:div w:id="501892064">
                                                                                                          <w:marLeft w:val="0"/>
                                                                                                          <w:marRight w:val="0"/>
                                                                                                          <w:marTop w:val="280"/>
                                                                                                          <w:marBottom w:val="280"/>
                                                                                                          <w:divBdr>
                                                                                                            <w:top w:val="none" w:sz="0" w:space="0" w:color="auto"/>
                                                                                                            <w:left w:val="none" w:sz="0" w:space="0" w:color="auto"/>
                                                                                                            <w:bottom w:val="none" w:sz="0" w:space="0" w:color="auto"/>
                                                                                                            <w:right w:val="none" w:sz="0" w:space="0" w:color="auto"/>
                                                                                                          </w:divBdr>
                                                                                                        </w:div>
                                                                                                        <w:div w:id="1946309371">
                                                                                                          <w:marLeft w:val="0"/>
                                                                                                          <w:marRight w:val="0"/>
                                                                                                          <w:marTop w:val="280"/>
                                                                                                          <w:marBottom w:val="280"/>
                                                                                                          <w:divBdr>
                                                                                                            <w:top w:val="none" w:sz="0" w:space="0" w:color="auto"/>
                                                                                                            <w:left w:val="none" w:sz="0" w:space="0" w:color="auto"/>
                                                                                                            <w:bottom w:val="none" w:sz="0" w:space="0" w:color="auto"/>
                                                                                                            <w:right w:val="none" w:sz="0" w:space="0" w:color="auto"/>
                                                                                                          </w:divBdr>
                                                                                                        </w:div>
                                                                                                        <w:div w:id="2048409783">
                                                                                                          <w:marLeft w:val="0"/>
                                                                                                          <w:marRight w:val="0"/>
                                                                                                          <w:marTop w:val="280"/>
                                                                                                          <w:marBottom w:val="280"/>
                                                                                                          <w:divBdr>
                                                                                                            <w:top w:val="none" w:sz="0" w:space="0" w:color="auto"/>
                                                                                                            <w:left w:val="none" w:sz="0" w:space="0" w:color="auto"/>
                                                                                                            <w:bottom w:val="none" w:sz="0" w:space="0" w:color="auto"/>
                                                                                                            <w:right w:val="none" w:sz="0" w:space="0" w:color="auto"/>
                                                                                                          </w:divBdr>
                                                                                                        </w:div>
                                                                                                        <w:div w:id="1480069875">
                                                                                                          <w:marLeft w:val="0"/>
                                                                                                          <w:marRight w:val="0"/>
                                                                                                          <w:marTop w:val="280"/>
                                                                                                          <w:marBottom w:val="280"/>
                                                                                                          <w:divBdr>
                                                                                                            <w:top w:val="none" w:sz="0" w:space="0" w:color="auto"/>
                                                                                                            <w:left w:val="none" w:sz="0" w:space="0" w:color="auto"/>
                                                                                                            <w:bottom w:val="none" w:sz="0" w:space="0" w:color="auto"/>
                                                                                                            <w:right w:val="none" w:sz="0" w:space="0" w:color="auto"/>
                                                                                                          </w:divBdr>
                                                                                                        </w:div>
                                                                                                        <w:div w:id="206450476">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9633707">
      <w:bodyDiv w:val="1"/>
      <w:marLeft w:val="0"/>
      <w:marRight w:val="0"/>
      <w:marTop w:val="0"/>
      <w:marBottom w:val="0"/>
      <w:divBdr>
        <w:top w:val="none" w:sz="0" w:space="0" w:color="auto"/>
        <w:left w:val="none" w:sz="0" w:space="0" w:color="auto"/>
        <w:bottom w:val="none" w:sz="0" w:space="0" w:color="auto"/>
        <w:right w:val="none" w:sz="0" w:space="0" w:color="auto"/>
      </w:divBdr>
      <w:divsChild>
        <w:div w:id="1993172407">
          <w:marLeft w:val="360"/>
          <w:marRight w:val="0"/>
          <w:marTop w:val="400"/>
          <w:marBottom w:val="0"/>
          <w:divBdr>
            <w:top w:val="none" w:sz="0" w:space="0" w:color="auto"/>
            <w:left w:val="none" w:sz="0" w:space="0" w:color="auto"/>
            <w:bottom w:val="none" w:sz="0" w:space="0" w:color="auto"/>
            <w:right w:val="none" w:sz="0" w:space="0" w:color="auto"/>
          </w:divBdr>
        </w:div>
        <w:div w:id="1331442265">
          <w:marLeft w:val="360"/>
          <w:marRight w:val="0"/>
          <w:marTop w:val="400"/>
          <w:marBottom w:val="0"/>
          <w:divBdr>
            <w:top w:val="none" w:sz="0" w:space="0" w:color="auto"/>
            <w:left w:val="none" w:sz="0" w:space="0" w:color="auto"/>
            <w:bottom w:val="none" w:sz="0" w:space="0" w:color="auto"/>
            <w:right w:val="none" w:sz="0" w:space="0" w:color="auto"/>
          </w:divBdr>
        </w:div>
        <w:div w:id="885750478">
          <w:marLeft w:val="360"/>
          <w:marRight w:val="0"/>
          <w:marTop w:val="400"/>
          <w:marBottom w:val="0"/>
          <w:divBdr>
            <w:top w:val="none" w:sz="0" w:space="0" w:color="auto"/>
            <w:left w:val="none" w:sz="0" w:space="0" w:color="auto"/>
            <w:bottom w:val="none" w:sz="0" w:space="0" w:color="auto"/>
            <w:right w:val="none" w:sz="0" w:space="0" w:color="auto"/>
          </w:divBdr>
        </w:div>
      </w:divsChild>
    </w:div>
    <w:div w:id="1890337989">
      <w:bodyDiv w:val="1"/>
      <w:marLeft w:val="0"/>
      <w:marRight w:val="0"/>
      <w:marTop w:val="0"/>
      <w:marBottom w:val="0"/>
      <w:divBdr>
        <w:top w:val="none" w:sz="0" w:space="0" w:color="auto"/>
        <w:left w:val="none" w:sz="0" w:space="0" w:color="auto"/>
        <w:bottom w:val="none" w:sz="0" w:space="0" w:color="auto"/>
        <w:right w:val="none" w:sz="0" w:space="0" w:color="auto"/>
      </w:divBdr>
    </w:div>
    <w:div w:id="1915430583">
      <w:bodyDiv w:val="1"/>
      <w:marLeft w:val="0"/>
      <w:marRight w:val="0"/>
      <w:marTop w:val="0"/>
      <w:marBottom w:val="0"/>
      <w:divBdr>
        <w:top w:val="none" w:sz="0" w:space="0" w:color="auto"/>
        <w:left w:val="none" w:sz="0" w:space="0" w:color="auto"/>
        <w:bottom w:val="none" w:sz="0" w:space="0" w:color="auto"/>
        <w:right w:val="none" w:sz="0" w:space="0" w:color="auto"/>
      </w:divBdr>
      <w:divsChild>
        <w:div w:id="2005889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670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6022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469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250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210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17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64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835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919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3713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714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0302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8932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8630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249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579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591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4655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15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365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163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3912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833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3740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735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534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7984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801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770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7783865">
      <w:bodyDiv w:val="1"/>
      <w:marLeft w:val="0"/>
      <w:marRight w:val="0"/>
      <w:marTop w:val="0"/>
      <w:marBottom w:val="0"/>
      <w:divBdr>
        <w:top w:val="none" w:sz="0" w:space="0" w:color="auto"/>
        <w:left w:val="none" w:sz="0" w:space="0" w:color="auto"/>
        <w:bottom w:val="none" w:sz="0" w:space="0" w:color="auto"/>
        <w:right w:val="none" w:sz="0" w:space="0" w:color="auto"/>
      </w:divBdr>
      <w:divsChild>
        <w:div w:id="128591200">
          <w:marLeft w:val="360"/>
          <w:marRight w:val="0"/>
          <w:marTop w:val="400"/>
          <w:marBottom w:val="0"/>
          <w:divBdr>
            <w:top w:val="none" w:sz="0" w:space="0" w:color="auto"/>
            <w:left w:val="none" w:sz="0" w:space="0" w:color="auto"/>
            <w:bottom w:val="none" w:sz="0" w:space="0" w:color="auto"/>
            <w:right w:val="none" w:sz="0" w:space="0" w:color="auto"/>
          </w:divBdr>
        </w:div>
        <w:div w:id="257757761">
          <w:marLeft w:val="360"/>
          <w:marRight w:val="0"/>
          <w:marTop w:val="400"/>
          <w:marBottom w:val="0"/>
          <w:divBdr>
            <w:top w:val="none" w:sz="0" w:space="0" w:color="auto"/>
            <w:left w:val="none" w:sz="0" w:space="0" w:color="auto"/>
            <w:bottom w:val="none" w:sz="0" w:space="0" w:color="auto"/>
            <w:right w:val="none" w:sz="0" w:space="0" w:color="auto"/>
          </w:divBdr>
        </w:div>
        <w:div w:id="1515537004">
          <w:marLeft w:val="360"/>
          <w:marRight w:val="0"/>
          <w:marTop w:val="400"/>
          <w:marBottom w:val="0"/>
          <w:divBdr>
            <w:top w:val="none" w:sz="0" w:space="0" w:color="auto"/>
            <w:left w:val="none" w:sz="0" w:space="0" w:color="auto"/>
            <w:bottom w:val="none" w:sz="0" w:space="0" w:color="auto"/>
            <w:right w:val="none" w:sz="0" w:space="0" w:color="auto"/>
          </w:divBdr>
        </w:div>
        <w:div w:id="86855725">
          <w:marLeft w:val="360"/>
          <w:marRight w:val="0"/>
          <w:marTop w:val="400"/>
          <w:marBottom w:val="0"/>
          <w:divBdr>
            <w:top w:val="none" w:sz="0" w:space="0" w:color="auto"/>
            <w:left w:val="none" w:sz="0" w:space="0" w:color="auto"/>
            <w:bottom w:val="none" w:sz="0" w:space="0" w:color="auto"/>
            <w:right w:val="none" w:sz="0" w:space="0" w:color="auto"/>
          </w:divBdr>
        </w:div>
      </w:divsChild>
    </w:div>
    <w:div w:id="1989553800">
      <w:bodyDiv w:val="1"/>
      <w:marLeft w:val="0"/>
      <w:marRight w:val="0"/>
      <w:marTop w:val="0"/>
      <w:marBottom w:val="0"/>
      <w:divBdr>
        <w:top w:val="none" w:sz="0" w:space="0" w:color="auto"/>
        <w:left w:val="none" w:sz="0" w:space="0" w:color="auto"/>
        <w:bottom w:val="none" w:sz="0" w:space="0" w:color="auto"/>
        <w:right w:val="none" w:sz="0" w:space="0" w:color="auto"/>
      </w:divBdr>
    </w:div>
    <w:div w:id="214665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https://seeklogo.com/images/U/UNAM-logo-0454B87CE6-seeklogo.com.p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B08746695349558A118416EC904481"/>
        <w:category>
          <w:name w:val="General"/>
          <w:gallery w:val="placeholder"/>
        </w:category>
        <w:types>
          <w:type w:val="bbPlcHdr"/>
        </w:types>
        <w:behaviors>
          <w:behavior w:val="content"/>
        </w:behaviors>
        <w:guid w:val="{F9071C9F-3590-4D59-84B1-3B81EFCE0C80}"/>
      </w:docPartPr>
      <w:docPartBody>
        <w:p w:rsidR="00EB44F3" w:rsidRDefault="00BF66A1" w:rsidP="00BF66A1">
          <w:pPr>
            <w:pStyle w:val="22B08746695349558A118416EC904481"/>
          </w:pPr>
          <w:r>
            <w:rPr>
              <w:rFonts w:asciiTheme="majorHAnsi" w:eastAsiaTheme="majorEastAsia" w:hAnsiTheme="majorHAnsi" w:cstheme="majorBidi"/>
              <w:sz w:val="80"/>
              <w:szCs w:val="80"/>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lbertus (W1)">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66A1"/>
    <w:rsid w:val="000222B4"/>
    <w:rsid w:val="00174742"/>
    <w:rsid w:val="00A91F64"/>
    <w:rsid w:val="00BF66A1"/>
    <w:rsid w:val="00D550B7"/>
    <w:rsid w:val="00EB44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83D8C2E720A449B8233AD8664722013">
    <w:name w:val="D83D8C2E720A449B8233AD8664722013"/>
    <w:rsid w:val="00BF66A1"/>
  </w:style>
  <w:style w:type="paragraph" w:customStyle="1" w:styleId="FFD3A9E139F04B73B419FEB887A2F660">
    <w:name w:val="FFD3A9E139F04B73B419FEB887A2F660"/>
    <w:rsid w:val="00BF66A1"/>
  </w:style>
  <w:style w:type="paragraph" w:customStyle="1" w:styleId="DD7E6F57E11449CBAFEC2AF44F8CFE65">
    <w:name w:val="DD7E6F57E11449CBAFEC2AF44F8CFE65"/>
    <w:rsid w:val="00BF66A1"/>
  </w:style>
  <w:style w:type="paragraph" w:customStyle="1" w:styleId="22B08746695349558A118416EC904481">
    <w:name w:val="22B08746695349558A118416EC904481"/>
    <w:rsid w:val="00BF66A1"/>
  </w:style>
  <w:style w:type="paragraph" w:customStyle="1" w:styleId="026BBBDFD7494DDEAA89252E0C40FC78">
    <w:name w:val="026BBBDFD7494DDEAA89252E0C40FC78"/>
    <w:rsid w:val="00BF66A1"/>
  </w:style>
  <w:style w:type="paragraph" w:customStyle="1" w:styleId="669E04F45C534C8198766FF53B4796AC">
    <w:name w:val="669E04F45C534C8198766FF53B4796AC"/>
    <w:rsid w:val="00BF66A1"/>
  </w:style>
  <w:style w:type="paragraph" w:customStyle="1" w:styleId="D4DBF2BC0592439D98CC9E59AFE1A592">
    <w:name w:val="D4DBF2BC0592439D98CC9E59AFE1A592"/>
    <w:rsid w:val="00BF66A1"/>
  </w:style>
  <w:style w:type="paragraph" w:customStyle="1" w:styleId="9C12D25FE9CB4F409EA440FD55863F5F">
    <w:name w:val="9C12D25FE9CB4F409EA440FD55863F5F"/>
    <w:rsid w:val="00BF66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4AE93-8BA2-45A8-A0A7-0E02149DA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27</Pages>
  <Words>6611</Words>
  <Characters>36361</Characters>
  <Application>Microsoft Office Word</Application>
  <DocSecurity>0</DocSecurity>
  <Lines>303</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Dr. Andrés Blancas Neria</vt:lpstr>
      <vt:lpstr/>
    </vt:vector>
  </TitlesOfParts>
  <Company>Hewlett-Packard</Company>
  <LinksUpToDate>false</LinksUpToDate>
  <CharactersWithSpaces>42887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Andrés Blancas Neria</dc:title>
  <dc:subject>Programa de Trabajo 2018-2022</dc:subject>
  <dc:creator>kevin</dc:creator>
  <cp:lastModifiedBy>Rodrigo Aliphat</cp:lastModifiedBy>
  <cp:revision>3</cp:revision>
  <cp:lastPrinted>2010-03-17T20:14:00Z</cp:lastPrinted>
  <dcterms:created xsi:type="dcterms:W3CDTF">2018-04-12T08:45:00Z</dcterms:created>
  <dcterms:modified xsi:type="dcterms:W3CDTF">2018-04-12T17:03:00Z</dcterms:modified>
</cp:coreProperties>
</file>